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B4A5" w14:textId="52950CB8" w:rsidR="000E5290" w:rsidRDefault="00A76684" w:rsidP="004F6412">
      <w:pPr>
        <w:tabs>
          <w:tab w:val="center" w:pos="4514"/>
        </w:tabs>
        <w:spacing w:line="360" w:lineRule="auto"/>
        <w:jc w:val="right"/>
        <w:rPr>
          <w:b/>
        </w:rPr>
      </w:pPr>
      <w:bookmarkStart w:id="0" w:name="_GoBack"/>
      <w:bookmarkEnd w:id="0"/>
      <w:r>
        <w:rPr>
          <w:b/>
        </w:rPr>
        <w:t>APPENDIX 3</w:t>
      </w:r>
    </w:p>
    <w:p w14:paraId="41820EDC" w14:textId="77777777" w:rsidR="004558CD" w:rsidRDefault="004558CD" w:rsidP="000E5290">
      <w:pPr>
        <w:tabs>
          <w:tab w:val="center" w:pos="4514"/>
        </w:tabs>
        <w:spacing w:line="360" w:lineRule="auto"/>
        <w:jc w:val="center"/>
        <w:rPr>
          <w:b/>
        </w:rPr>
      </w:pPr>
    </w:p>
    <w:p w14:paraId="3580DD7F" w14:textId="0E8B63A1" w:rsidR="00485A12" w:rsidRDefault="009B5612" w:rsidP="000E5290">
      <w:pPr>
        <w:tabs>
          <w:tab w:val="center" w:pos="4514"/>
        </w:tabs>
        <w:spacing w:line="360" w:lineRule="auto"/>
        <w:jc w:val="center"/>
        <w:rPr>
          <w:b/>
        </w:rPr>
      </w:pPr>
      <w:r w:rsidRPr="009B5612">
        <w:rPr>
          <w:b/>
          <w:highlight w:val="yellow"/>
        </w:rPr>
        <w:t>MODEL CONTRACT  - to be adapted in line with specific requirement</w:t>
      </w:r>
    </w:p>
    <w:p w14:paraId="4E362A37" w14:textId="77777777" w:rsidR="009B5612" w:rsidRDefault="009B5612" w:rsidP="000E5290">
      <w:pPr>
        <w:tabs>
          <w:tab w:val="center" w:pos="4514"/>
        </w:tabs>
        <w:spacing w:line="360" w:lineRule="auto"/>
        <w:jc w:val="center"/>
        <w:rPr>
          <w:b/>
        </w:rPr>
      </w:pPr>
    </w:p>
    <w:p w14:paraId="2BBE273B" w14:textId="1CEC8A60" w:rsidR="000E5290" w:rsidRPr="00FD6383" w:rsidRDefault="000E5290" w:rsidP="00711318">
      <w:pPr>
        <w:tabs>
          <w:tab w:val="center" w:pos="4514"/>
        </w:tabs>
        <w:spacing w:line="360" w:lineRule="auto"/>
        <w:jc w:val="center"/>
        <w:rPr>
          <w:b/>
          <w:sz w:val="24"/>
          <w:szCs w:val="24"/>
        </w:rPr>
      </w:pPr>
      <w:r w:rsidRPr="004558CD">
        <w:rPr>
          <w:b/>
          <w:sz w:val="24"/>
          <w:szCs w:val="24"/>
        </w:rPr>
        <w:t xml:space="preserve">CONTRACT NO. </w:t>
      </w:r>
      <w:r w:rsidR="00A76684">
        <w:rPr>
          <w:b/>
          <w:color w:val="auto"/>
          <w:sz w:val="24"/>
          <w:szCs w:val="24"/>
        </w:rPr>
        <w:t>4000000xxxx</w:t>
      </w:r>
    </w:p>
    <w:p w14:paraId="38F3D0F6" w14:textId="77777777" w:rsidR="000E5290" w:rsidRPr="004558CD" w:rsidRDefault="000E5290" w:rsidP="000E5290">
      <w:pPr>
        <w:spacing w:line="360" w:lineRule="auto"/>
        <w:jc w:val="center"/>
        <w:rPr>
          <w:sz w:val="24"/>
          <w:szCs w:val="24"/>
        </w:rPr>
      </w:pPr>
    </w:p>
    <w:p w14:paraId="7CA42EA0" w14:textId="77777777" w:rsidR="000E5290" w:rsidRPr="004558CD" w:rsidRDefault="00EA0FFA" w:rsidP="000E5290">
      <w:pPr>
        <w:tabs>
          <w:tab w:val="center" w:pos="4514"/>
        </w:tabs>
        <w:spacing w:line="360" w:lineRule="auto"/>
        <w:jc w:val="center"/>
        <w:rPr>
          <w:sz w:val="24"/>
          <w:szCs w:val="24"/>
        </w:rPr>
      </w:pPr>
      <w:r>
        <w:rPr>
          <w:sz w:val="24"/>
          <w:szCs w:val="24"/>
        </w:rPr>
        <w:t>b</w:t>
      </w:r>
      <w:r w:rsidR="000E5290" w:rsidRPr="004558CD">
        <w:rPr>
          <w:sz w:val="24"/>
          <w:szCs w:val="24"/>
        </w:rPr>
        <w:t>etween</w:t>
      </w:r>
      <w:r w:rsidR="003243B2">
        <w:rPr>
          <w:sz w:val="24"/>
          <w:szCs w:val="24"/>
        </w:rPr>
        <w:t xml:space="preserve"> the</w:t>
      </w:r>
    </w:p>
    <w:p w14:paraId="419DB858" w14:textId="77777777" w:rsidR="000E5290" w:rsidRPr="004558CD" w:rsidRDefault="000E5290" w:rsidP="000E5290">
      <w:pPr>
        <w:spacing w:line="360" w:lineRule="auto"/>
        <w:jc w:val="center"/>
        <w:rPr>
          <w:sz w:val="24"/>
          <w:szCs w:val="24"/>
        </w:rPr>
      </w:pPr>
    </w:p>
    <w:p w14:paraId="5AB5EA80" w14:textId="77777777" w:rsidR="000E5290" w:rsidRPr="004558CD" w:rsidRDefault="000E5290" w:rsidP="000E5290">
      <w:pPr>
        <w:tabs>
          <w:tab w:val="center" w:pos="4514"/>
        </w:tabs>
        <w:spacing w:line="360" w:lineRule="auto"/>
        <w:jc w:val="center"/>
        <w:rPr>
          <w:b/>
          <w:sz w:val="24"/>
          <w:szCs w:val="24"/>
        </w:rPr>
      </w:pPr>
      <w:r w:rsidRPr="004558CD">
        <w:rPr>
          <w:b/>
          <w:sz w:val="24"/>
          <w:szCs w:val="24"/>
        </w:rPr>
        <w:t>UNITED NATIONS INDUSTRIAL DEVELOPMENT ORGANIZATION</w:t>
      </w:r>
    </w:p>
    <w:p w14:paraId="0FF204DF" w14:textId="77777777" w:rsidR="000E5290" w:rsidRPr="00485A12" w:rsidRDefault="000E5290" w:rsidP="00485A12">
      <w:pPr>
        <w:tabs>
          <w:tab w:val="center" w:pos="4514"/>
        </w:tabs>
        <w:spacing w:line="360" w:lineRule="auto"/>
        <w:jc w:val="center"/>
        <w:rPr>
          <w:b/>
          <w:sz w:val="24"/>
          <w:szCs w:val="24"/>
        </w:rPr>
      </w:pPr>
      <w:r w:rsidRPr="004558CD">
        <w:rPr>
          <w:b/>
          <w:sz w:val="24"/>
          <w:szCs w:val="24"/>
        </w:rPr>
        <w:t>(UNIDO)</w:t>
      </w:r>
    </w:p>
    <w:p w14:paraId="52B1A6B8" w14:textId="77777777" w:rsidR="000E5290" w:rsidRPr="004558CD" w:rsidRDefault="000E5290" w:rsidP="000E5290">
      <w:pPr>
        <w:tabs>
          <w:tab w:val="center" w:pos="4514"/>
        </w:tabs>
        <w:spacing w:line="360" w:lineRule="auto"/>
        <w:jc w:val="center"/>
        <w:rPr>
          <w:sz w:val="24"/>
          <w:szCs w:val="24"/>
        </w:rPr>
      </w:pPr>
      <w:r w:rsidRPr="004558CD">
        <w:rPr>
          <w:sz w:val="24"/>
          <w:szCs w:val="24"/>
        </w:rPr>
        <w:t>and</w:t>
      </w:r>
    </w:p>
    <w:p w14:paraId="0455B42B" w14:textId="77777777" w:rsidR="00103DF4" w:rsidRPr="00784352" w:rsidRDefault="000E5290" w:rsidP="00103DF4">
      <w:pPr>
        <w:tabs>
          <w:tab w:val="center" w:pos="4514"/>
        </w:tabs>
        <w:spacing w:line="360" w:lineRule="auto"/>
        <w:jc w:val="center"/>
        <w:rPr>
          <w:b/>
          <w:sz w:val="24"/>
          <w:szCs w:val="24"/>
        </w:rPr>
      </w:pPr>
      <w:r w:rsidRPr="004F6412">
        <w:rPr>
          <w:b/>
          <w:color w:val="auto"/>
          <w:sz w:val="24"/>
          <w:szCs w:val="24"/>
        </w:rPr>
        <w:t>[NAME OF COMPANY/ORGANIZATION]</w:t>
      </w:r>
    </w:p>
    <w:p w14:paraId="66ED887F" w14:textId="77777777" w:rsidR="00103DF4" w:rsidRPr="004558CD" w:rsidRDefault="00103DF4" w:rsidP="00103DF4">
      <w:pPr>
        <w:spacing w:line="360" w:lineRule="auto"/>
        <w:jc w:val="center"/>
        <w:rPr>
          <w:sz w:val="24"/>
          <w:szCs w:val="24"/>
        </w:rPr>
      </w:pPr>
    </w:p>
    <w:p w14:paraId="419A56CA" w14:textId="77777777" w:rsidR="00103DF4" w:rsidRPr="004558CD" w:rsidRDefault="00103DF4" w:rsidP="00103DF4">
      <w:pPr>
        <w:tabs>
          <w:tab w:val="center" w:pos="4514"/>
        </w:tabs>
        <w:spacing w:line="360" w:lineRule="auto"/>
        <w:jc w:val="center"/>
        <w:rPr>
          <w:sz w:val="24"/>
          <w:szCs w:val="24"/>
        </w:rPr>
      </w:pPr>
      <w:r w:rsidRPr="00103DF4">
        <w:rPr>
          <w:b/>
          <w:sz w:val="24"/>
          <w:szCs w:val="24"/>
        </w:rPr>
        <w:t>FOR THE PROVISION OF</w:t>
      </w:r>
      <w:r w:rsidR="00EA0FFA">
        <w:rPr>
          <w:b/>
          <w:sz w:val="24"/>
          <w:szCs w:val="24"/>
        </w:rPr>
        <w:t xml:space="preserve"> </w:t>
      </w:r>
      <w:r w:rsidR="00D60FEA" w:rsidRPr="00A76684">
        <w:rPr>
          <w:b/>
          <w:sz w:val="24"/>
          <w:szCs w:val="24"/>
        </w:rPr>
        <w:t>[</w:t>
      </w:r>
      <w:r w:rsidR="00C700AF" w:rsidRPr="004F6412">
        <w:rPr>
          <w:b/>
          <w:sz w:val="24"/>
          <w:szCs w:val="24"/>
        </w:rPr>
        <w:t>D</w:t>
      </w:r>
      <w:r w:rsidR="00D60FEA" w:rsidRPr="004F6412">
        <w:rPr>
          <w:b/>
          <w:sz w:val="24"/>
          <w:szCs w:val="24"/>
        </w:rPr>
        <w:t xml:space="preserve">escription of </w:t>
      </w:r>
      <w:r w:rsidR="00C700AF" w:rsidRPr="004F6412">
        <w:rPr>
          <w:b/>
          <w:sz w:val="24"/>
          <w:szCs w:val="24"/>
        </w:rPr>
        <w:t>S</w:t>
      </w:r>
      <w:r w:rsidR="00D60FEA" w:rsidRPr="004F6412">
        <w:rPr>
          <w:b/>
          <w:sz w:val="24"/>
          <w:szCs w:val="24"/>
        </w:rPr>
        <w:t>ervices</w:t>
      </w:r>
      <w:r w:rsidR="00D60FEA" w:rsidRPr="00A76684">
        <w:rPr>
          <w:b/>
          <w:sz w:val="24"/>
          <w:szCs w:val="24"/>
        </w:rPr>
        <w:t>]</w:t>
      </w:r>
      <w:r w:rsidRPr="00103DF4">
        <w:rPr>
          <w:b/>
          <w:sz w:val="24"/>
          <w:szCs w:val="24"/>
        </w:rPr>
        <w:t xml:space="preserve"> </w:t>
      </w:r>
    </w:p>
    <w:p w14:paraId="59005760" w14:textId="77777777" w:rsidR="00103DF4" w:rsidRPr="00103DF4" w:rsidRDefault="00103DF4" w:rsidP="00103DF4">
      <w:pPr>
        <w:tabs>
          <w:tab w:val="center" w:pos="4514"/>
        </w:tabs>
        <w:spacing w:line="360" w:lineRule="auto"/>
        <w:jc w:val="center"/>
        <w:rPr>
          <w:b/>
          <w:sz w:val="24"/>
          <w:szCs w:val="24"/>
        </w:rPr>
      </w:pPr>
    </w:p>
    <w:p w14:paraId="7D24EF76" w14:textId="77777777" w:rsidR="000E5290" w:rsidRDefault="000E5290" w:rsidP="004558CD">
      <w:pPr>
        <w:spacing w:line="360" w:lineRule="auto"/>
        <w:ind w:left="0" w:firstLine="0"/>
      </w:pPr>
    </w:p>
    <w:p w14:paraId="0D039029" w14:textId="77777777" w:rsidR="00AA2136" w:rsidRDefault="00AA2136" w:rsidP="000E5290">
      <w:pPr>
        <w:spacing w:line="360" w:lineRule="auto"/>
      </w:pPr>
    </w:p>
    <w:p w14:paraId="5CBE25F9" w14:textId="77777777" w:rsidR="000E5290" w:rsidRDefault="000E5290" w:rsidP="000E5290">
      <w:pPr>
        <w:spacing w:line="360" w:lineRule="auto"/>
      </w:pPr>
    </w:p>
    <w:p w14:paraId="3C0425F7" w14:textId="50149EE3" w:rsidR="000E5290" w:rsidRDefault="000E5290" w:rsidP="000E5290">
      <w:pPr>
        <w:spacing w:line="360" w:lineRule="auto"/>
      </w:pPr>
    </w:p>
    <w:p w14:paraId="422051B7" w14:textId="77777777" w:rsidR="00A76684" w:rsidRDefault="00A76684" w:rsidP="000E5290">
      <w:pPr>
        <w:spacing w:line="360" w:lineRule="auto"/>
      </w:pPr>
    </w:p>
    <w:p w14:paraId="063136F9" w14:textId="77777777" w:rsidR="000E5290" w:rsidRDefault="000E5290" w:rsidP="000E5290">
      <w:pPr>
        <w:spacing w:line="360" w:lineRule="auto"/>
      </w:pPr>
    </w:p>
    <w:p w14:paraId="29169173" w14:textId="63F5067F" w:rsidR="000E5290" w:rsidRDefault="000E5290" w:rsidP="000E5290">
      <w:pPr>
        <w:spacing w:line="360" w:lineRule="auto"/>
      </w:pPr>
      <w:r>
        <w:t xml:space="preserve">This Contract comprises this cover page, a table of contents and </w:t>
      </w:r>
      <w:r w:rsidR="00A76684">
        <w:t>xx</w:t>
      </w:r>
      <w:r w:rsidRPr="00784352">
        <w:rPr>
          <w:color w:val="auto"/>
        </w:rPr>
        <w:t xml:space="preserve"> </w:t>
      </w:r>
      <w:r w:rsidRPr="00784352">
        <w:t xml:space="preserve">pages </w:t>
      </w:r>
      <w:r>
        <w:t xml:space="preserve">of text and </w:t>
      </w:r>
      <w:r w:rsidR="00A76684">
        <w:t>xx</w:t>
      </w:r>
      <w:r w:rsidR="005C54DD">
        <w:rPr>
          <w:i/>
          <w:color w:val="auto"/>
        </w:rPr>
        <w:t xml:space="preserve"> </w:t>
      </w:r>
      <w:r>
        <w:t>Annexes (</w:t>
      </w:r>
      <w:r w:rsidR="00D60FEA">
        <w:t xml:space="preserve">Annex </w:t>
      </w:r>
      <w:r>
        <w:t>A through</w:t>
      </w:r>
      <w:r w:rsidR="00784352">
        <w:t xml:space="preserve"> </w:t>
      </w:r>
      <w:r w:rsidR="00A76684">
        <w:t>xx</w:t>
      </w:r>
      <w:r>
        <w:t>).</w:t>
      </w:r>
    </w:p>
    <w:p w14:paraId="61D6BBF2" w14:textId="77777777" w:rsidR="000E5290" w:rsidRDefault="000E5290" w:rsidP="000E5290"/>
    <w:p w14:paraId="05F52496" w14:textId="77777777" w:rsidR="00053E54" w:rsidRDefault="000E5290" w:rsidP="00B37D95">
      <w:pPr>
        <w:rPr>
          <w:color w:val="auto"/>
          <w:highlight w:val="yellow"/>
        </w:rPr>
      </w:pPr>
      <w:r>
        <w:t>UNIDO</w:t>
      </w:r>
      <w:r w:rsidR="00FE365B">
        <w:br/>
      </w:r>
      <w:r>
        <w:t>CMO/OSS/PRO</w:t>
      </w:r>
      <w:r w:rsidR="00485A12">
        <w:t xml:space="preserve"> </w:t>
      </w:r>
    </w:p>
    <w:p w14:paraId="288930A9" w14:textId="77777777" w:rsidR="00485A12" w:rsidRPr="00B37D95" w:rsidRDefault="00B37D95" w:rsidP="006C434C">
      <w:pPr>
        <w:spacing w:after="160" w:line="259" w:lineRule="auto"/>
        <w:ind w:left="0" w:firstLine="0"/>
        <w:jc w:val="left"/>
        <w:rPr>
          <w:color w:val="auto"/>
          <w:highlight w:val="yellow"/>
        </w:rPr>
      </w:pPr>
      <w:r w:rsidRPr="00CC18BD">
        <w:rPr>
          <w:highlight w:val="yellow"/>
        </w:rPr>
        <w:lastRenderedPageBreak/>
        <w:br w:type="page"/>
      </w:r>
    </w:p>
    <w:p w14:paraId="321C96A4" w14:textId="77777777" w:rsidR="001A4695" w:rsidRPr="002F422B" w:rsidRDefault="001A4695" w:rsidP="001A4695">
      <w:pPr>
        <w:pStyle w:val="GridTable31"/>
        <w:jc w:val="center"/>
        <w:rPr>
          <w:rFonts w:ascii="Times New Roman" w:hAnsi="Times New Roman"/>
          <w:color w:val="000000"/>
          <w:szCs w:val="24"/>
        </w:rPr>
      </w:pPr>
      <w:r w:rsidRPr="002F422B">
        <w:rPr>
          <w:rFonts w:ascii="Times New Roman" w:hAnsi="Times New Roman"/>
          <w:color w:val="000000"/>
          <w:szCs w:val="24"/>
        </w:rPr>
        <w:lastRenderedPageBreak/>
        <w:t>TABLE OF CONTENTS</w:t>
      </w:r>
    </w:p>
    <w:p w14:paraId="0DCBE3DA" w14:textId="77777777" w:rsidR="00B37D95" w:rsidRPr="00B37D95" w:rsidRDefault="00B37D95" w:rsidP="00B37D95">
      <w:pPr>
        <w:rPr>
          <w:lang w:eastAsia="ja-JP"/>
        </w:rPr>
      </w:pPr>
    </w:p>
    <w:p w14:paraId="61F0E69A" w14:textId="77777777" w:rsidR="005D4D9A" w:rsidRPr="001C2ED8" w:rsidRDefault="001A4695" w:rsidP="00784352">
      <w:pPr>
        <w:pStyle w:val="TOC1"/>
        <w:tabs>
          <w:tab w:val="right" w:leader="dot" w:pos="8819"/>
        </w:tabs>
        <w:rPr>
          <w:rStyle w:val="Hyperlink"/>
          <w:rFonts w:ascii="Calibri" w:hAnsi="Calibri" w:cs="Arial"/>
          <w:b/>
          <w:noProof/>
          <w:color w:val="auto"/>
          <w:u w:val="none"/>
        </w:rPr>
      </w:pPr>
      <w:r>
        <w:fldChar w:fldCharType="begin"/>
      </w:r>
      <w:r>
        <w:instrText xml:space="preserve"> TOC \o "1-3" \h \z \u </w:instrText>
      </w:r>
      <w:r>
        <w:fldChar w:fldCharType="separate"/>
      </w:r>
      <w:hyperlink w:anchor="_Toc523329754" w:history="1">
        <w:r w:rsidR="005D4D9A" w:rsidRPr="001C2ED8">
          <w:rPr>
            <w:rStyle w:val="Hyperlink"/>
            <w:b/>
            <w:noProof/>
          </w:rPr>
          <w:t>CONTRACT</w:t>
        </w:r>
        <w:r w:rsidR="005D4D9A" w:rsidRPr="001C2ED8">
          <w:rPr>
            <w:b/>
            <w:noProof/>
            <w:webHidden/>
          </w:rPr>
          <w:tab/>
        </w:r>
      </w:hyperlink>
      <w:r w:rsidR="00B15D24" w:rsidRPr="004F6412">
        <w:rPr>
          <w:b/>
          <w:noProof/>
        </w:rPr>
        <w:t>1</w:t>
      </w:r>
    </w:p>
    <w:p w14:paraId="71CB9BED" w14:textId="77777777" w:rsidR="005D4D9A" w:rsidRPr="004F6412" w:rsidRDefault="00857FFC" w:rsidP="00EB424C">
      <w:pPr>
        <w:pStyle w:val="TOC2"/>
        <w:rPr>
          <w:rStyle w:val="Hyperlink"/>
          <w:rFonts w:ascii="Calibri" w:hAnsi="Calibri" w:cs="Arial"/>
          <w:b w:val="0"/>
          <w:color w:val="FF0000"/>
          <w:u w:val="none"/>
        </w:rPr>
      </w:pPr>
      <w:hyperlink w:anchor="_Toc523329755" w:history="1">
        <w:r w:rsidR="005D4D9A" w:rsidRPr="004F6412">
          <w:rPr>
            <w:rStyle w:val="Hyperlink"/>
          </w:rPr>
          <w:t xml:space="preserve">ANNEX A - </w:t>
        </w:r>
        <w:r w:rsidR="009271C4" w:rsidRPr="004F6412">
          <w:rPr>
            <w:rStyle w:val="Hyperlink"/>
          </w:rPr>
          <w:t>SPECIAL CONDITIONS OF CONTRACT</w:t>
        </w:r>
        <w:r w:rsidR="0009533F" w:rsidRPr="001C2ED8">
          <w:rPr>
            <w:rStyle w:val="Hyperlink"/>
          </w:rPr>
          <w:t xml:space="preserve"> </w:t>
        </w:r>
        <w:r w:rsidR="0009533F" w:rsidRPr="004F6412">
          <w:rPr>
            <w:rStyle w:val="Hyperlink"/>
          </w:rPr>
          <w:t>(IF APPLICABLE)</w:t>
        </w:r>
        <w:r w:rsidR="005D4D9A" w:rsidRPr="001C2ED8">
          <w:rPr>
            <w:webHidden/>
          </w:rPr>
          <w:tab/>
        </w:r>
      </w:hyperlink>
      <w:r w:rsidR="00E609F9" w:rsidRPr="004F6412">
        <w:rPr>
          <w:color w:val="auto"/>
        </w:rPr>
        <w:t>X</w:t>
      </w:r>
    </w:p>
    <w:p w14:paraId="2B29C836" w14:textId="77777777" w:rsidR="00784352" w:rsidRPr="001C2ED8" w:rsidRDefault="00857FFC" w:rsidP="00EB424C">
      <w:pPr>
        <w:pStyle w:val="TOC2"/>
      </w:pPr>
      <w:hyperlink w:anchor="_Toc523329808" w:history="1">
        <w:r w:rsidR="005D4D9A" w:rsidRPr="001C2ED8">
          <w:rPr>
            <w:rStyle w:val="Hyperlink"/>
          </w:rPr>
          <w:t xml:space="preserve">ANNEX </w:t>
        </w:r>
        <w:r w:rsidR="008A1DAD" w:rsidRPr="001C2ED8">
          <w:rPr>
            <w:rStyle w:val="Hyperlink"/>
          </w:rPr>
          <w:t>B</w:t>
        </w:r>
        <w:r w:rsidR="00BF1693" w:rsidRPr="001C2ED8">
          <w:rPr>
            <w:rStyle w:val="Hyperlink"/>
          </w:rPr>
          <w:t>/</w:t>
        </w:r>
        <w:r w:rsidR="00BF1693" w:rsidRPr="004F6412">
          <w:rPr>
            <w:rStyle w:val="Hyperlink"/>
          </w:rPr>
          <w:t>A</w:t>
        </w:r>
        <w:r w:rsidR="005D4D9A" w:rsidRPr="001C2ED8">
          <w:rPr>
            <w:rStyle w:val="Hyperlink"/>
          </w:rPr>
          <w:t xml:space="preserve"> –</w:t>
        </w:r>
        <w:r w:rsidR="009271C4" w:rsidRPr="001C2ED8">
          <w:t xml:space="preserve"> </w:t>
        </w:r>
        <w:r w:rsidR="009271C4" w:rsidRPr="001C2ED8">
          <w:rPr>
            <w:rStyle w:val="Hyperlink"/>
          </w:rPr>
          <w:t>GENERAL CONDITIONS OF CONTRACT</w:t>
        </w:r>
        <w:r w:rsidR="005D4D9A" w:rsidRPr="001C2ED8">
          <w:rPr>
            <w:webHidden/>
          </w:rPr>
          <w:tab/>
        </w:r>
      </w:hyperlink>
      <w:r w:rsidR="00E609F9" w:rsidRPr="004F6412">
        <w:t>X</w:t>
      </w:r>
    </w:p>
    <w:p w14:paraId="7CF295DB" w14:textId="77777777" w:rsidR="00FD552E" w:rsidRPr="00A76684" w:rsidRDefault="00857FFC" w:rsidP="00EB424C">
      <w:pPr>
        <w:pStyle w:val="TOC2"/>
        <w:rPr>
          <w:rStyle w:val="Hyperlink"/>
          <w:rFonts w:ascii="Calibri" w:hAnsi="Calibri" w:cs="Arial"/>
          <w:color w:val="auto"/>
          <w:u w:val="none"/>
        </w:rPr>
      </w:pPr>
      <w:hyperlink w:anchor="_Toc523329755" w:history="1">
        <w:r w:rsidR="00FD552E" w:rsidRPr="001C2ED8">
          <w:rPr>
            <w:rStyle w:val="Hyperlink"/>
          </w:rPr>
          <w:t xml:space="preserve">ANNEX </w:t>
        </w:r>
        <w:r w:rsidR="0036274E" w:rsidRPr="001C2ED8">
          <w:rPr>
            <w:rStyle w:val="Hyperlink"/>
          </w:rPr>
          <w:t>C</w:t>
        </w:r>
        <w:r w:rsidR="00BF1693" w:rsidRPr="001C2ED8">
          <w:rPr>
            <w:rStyle w:val="Hyperlink"/>
          </w:rPr>
          <w:t>/</w:t>
        </w:r>
        <w:r w:rsidR="00BF1693" w:rsidRPr="004F6412">
          <w:rPr>
            <w:rStyle w:val="Hyperlink"/>
          </w:rPr>
          <w:t>B</w:t>
        </w:r>
        <w:r w:rsidR="00FD552E" w:rsidRPr="001C2ED8">
          <w:rPr>
            <w:rStyle w:val="Hyperlink"/>
          </w:rPr>
          <w:t xml:space="preserve"> </w:t>
        </w:r>
        <w:r w:rsidR="0036274E" w:rsidRPr="001C2ED8">
          <w:rPr>
            <w:rStyle w:val="Hyperlink"/>
          </w:rPr>
          <w:t>–</w:t>
        </w:r>
        <w:r w:rsidR="00FD552E" w:rsidRPr="001C2ED8">
          <w:rPr>
            <w:rStyle w:val="Hyperlink"/>
          </w:rPr>
          <w:t xml:space="preserve"> </w:t>
        </w:r>
        <w:r w:rsidR="0036274E" w:rsidRPr="001C2ED8">
          <w:rPr>
            <w:rStyle w:val="Hyperlink"/>
          </w:rPr>
          <w:t>TERMS OF REFERENCE</w:t>
        </w:r>
        <w:r w:rsidR="00FD552E" w:rsidRPr="001C2ED8">
          <w:rPr>
            <w:webHidden/>
          </w:rPr>
          <w:tab/>
        </w:r>
      </w:hyperlink>
      <w:r w:rsidR="00E609F9" w:rsidRPr="004F6412">
        <w:t>X</w:t>
      </w:r>
    </w:p>
    <w:p w14:paraId="016BF563" w14:textId="77777777" w:rsidR="00BF1693" w:rsidRPr="002F422B" w:rsidRDefault="00857FFC" w:rsidP="00EB424C">
      <w:pPr>
        <w:pStyle w:val="TOC2"/>
        <w:rPr>
          <w:rStyle w:val="Hyperlink"/>
          <w:rFonts w:ascii="Calibri" w:hAnsi="Calibri" w:cs="Arial"/>
          <w:b w:val="0"/>
          <w:color w:val="FF0000"/>
          <w:u w:val="none"/>
        </w:rPr>
      </w:pPr>
      <w:hyperlink w:anchor="_Toc523329755" w:history="1">
        <w:r w:rsidR="00BF1693" w:rsidRPr="004F6412">
          <w:rPr>
            <w:rStyle w:val="Hyperlink"/>
          </w:rPr>
          <w:t>ANNEX D/C – PERFORMANCE GUARANTEE FORM</w:t>
        </w:r>
        <w:r w:rsidR="00BF1693" w:rsidRPr="00A76684">
          <w:rPr>
            <w:rStyle w:val="Hyperlink"/>
          </w:rPr>
          <w:t xml:space="preserve"> </w:t>
        </w:r>
        <w:r w:rsidR="0009533F" w:rsidRPr="00A76684">
          <w:rPr>
            <w:rStyle w:val="Hyperlink"/>
          </w:rPr>
          <w:t xml:space="preserve"> </w:t>
        </w:r>
        <w:r w:rsidR="0009533F" w:rsidRPr="004F6412">
          <w:rPr>
            <w:rStyle w:val="Hyperlink"/>
          </w:rPr>
          <w:t>(IF APPLICABLE)</w:t>
        </w:r>
        <w:r w:rsidR="00BF1693" w:rsidRPr="00A76684">
          <w:rPr>
            <w:webHidden/>
          </w:rPr>
          <w:tab/>
        </w:r>
      </w:hyperlink>
      <w:r w:rsidR="00BF1693" w:rsidRPr="004F6412">
        <w:rPr>
          <w:color w:val="auto"/>
        </w:rPr>
        <w:t>X</w:t>
      </w:r>
    </w:p>
    <w:p w14:paraId="25B19023" w14:textId="77777777" w:rsidR="00BF1693" w:rsidRDefault="00BF1693" w:rsidP="00EB424C">
      <w:pPr>
        <w:pStyle w:val="TOC2"/>
      </w:pPr>
    </w:p>
    <w:p w14:paraId="27F358E6" w14:textId="77777777" w:rsidR="00BF1693" w:rsidRDefault="00BF1693" w:rsidP="00BF1693">
      <w:pPr>
        <w:pStyle w:val="TOC1"/>
        <w:tabs>
          <w:tab w:val="right" w:leader="dot" w:pos="8819"/>
        </w:tabs>
        <w:jc w:val="left"/>
        <w:rPr>
          <w:rStyle w:val="Hyperlink"/>
          <w:noProof/>
        </w:rPr>
      </w:pPr>
    </w:p>
    <w:p w14:paraId="3DA627CA" w14:textId="77777777" w:rsidR="00784352" w:rsidRPr="00784352" w:rsidRDefault="00784352" w:rsidP="00BF1693">
      <w:pPr>
        <w:ind w:left="60" w:firstLine="0"/>
      </w:pPr>
    </w:p>
    <w:p w14:paraId="2A51435E" w14:textId="77777777" w:rsidR="00784352" w:rsidRPr="002F422B" w:rsidRDefault="00302E96" w:rsidP="006C434C">
      <w:pPr>
        <w:spacing w:after="160" w:line="259" w:lineRule="auto"/>
        <w:ind w:left="0" w:firstLine="0"/>
        <w:jc w:val="left"/>
      </w:pPr>
      <w:r w:rsidRPr="002F422B">
        <w:br w:type="page"/>
      </w:r>
    </w:p>
    <w:p w14:paraId="0A923A2E" w14:textId="19E01F89" w:rsidR="00454F79" w:rsidRDefault="001A4695" w:rsidP="004F6412">
      <w:pPr>
        <w:tabs>
          <w:tab w:val="center" w:pos="4514"/>
        </w:tabs>
        <w:ind w:left="0" w:firstLine="0"/>
        <w:jc w:val="right"/>
        <w:rPr>
          <w:b/>
          <w:sz w:val="28"/>
        </w:rPr>
      </w:pPr>
      <w:r>
        <w:rPr>
          <w:b/>
          <w:bCs/>
          <w:noProof/>
        </w:rPr>
        <w:lastRenderedPageBreak/>
        <w:fldChar w:fldCharType="end"/>
      </w:r>
    </w:p>
    <w:p w14:paraId="26CE9FB3" w14:textId="4577B1BB" w:rsidR="00302E96" w:rsidRPr="00E4316D" w:rsidRDefault="00302E96" w:rsidP="006C434C">
      <w:pPr>
        <w:tabs>
          <w:tab w:val="center" w:pos="4514"/>
        </w:tabs>
        <w:spacing w:line="360" w:lineRule="auto"/>
        <w:jc w:val="center"/>
        <w:rPr>
          <w:sz w:val="24"/>
          <w:szCs w:val="24"/>
        </w:rPr>
      </w:pPr>
      <w:bookmarkStart w:id="1" w:name="_Toc523329754"/>
      <w:r w:rsidRPr="00485A12">
        <w:rPr>
          <w:b/>
          <w:sz w:val="24"/>
          <w:szCs w:val="24"/>
        </w:rPr>
        <w:t xml:space="preserve">CONTRACT </w:t>
      </w:r>
      <w:r w:rsidR="004B00E8">
        <w:rPr>
          <w:b/>
          <w:sz w:val="24"/>
          <w:szCs w:val="24"/>
        </w:rPr>
        <w:t>/LTA</w:t>
      </w:r>
      <w:r w:rsidR="00036BAB">
        <w:rPr>
          <w:b/>
          <w:sz w:val="24"/>
          <w:szCs w:val="24"/>
        </w:rPr>
        <w:t xml:space="preserve"> No.</w:t>
      </w:r>
      <w:r w:rsidR="004A660A">
        <w:rPr>
          <w:sz w:val="24"/>
          <w:szCs w:val="24"/>
        </w:rPr>
        <w:br/>
      </w:r>
    </w:p>
    <w:p w14:paraId="5FD15737" w14:textId="77777777" w:rsidR="00BF1693" w:rsidRDefault="004A660A" w:rsidP="00BF1693">
      <w:pPr>
        <w:tabs>
          <w:tab w:val="center" w:pos="4514"/>
          <w:tab w:val="left" w:pos="5040"/>
          <w:tab w:val="left" w:pos="5760"/>
          <w:tab w:val="left" w:pos="6480"/>
          <w:tab w:val="left" w:pos="7200"/>
          <w:tab w:val="left" w:pos="7687"/>
          <w:tab w:val="left" w:pos="8640"/>
        </w:tabs>
        <w:spacing w:line="360" w:lineRule="auto"/>
        <w:jc w:val="center"/>
        <w:rPr>
          <w:szCs w:val="24"/>
        </w:rPr>
      </w:pPr>
      <w:r>
        <w:rPr>
          <w:sz w:val="24"/>
          <w:szCs w:val="24"/>
        </w:rPr>
        <w:t>b</w:t>
      </w:r>
      <w:r w:rsidR="00302E96" w:rsidRPr="004558CD">
        <w:rPr>
          <w:sz w:val="24"/>
          <w:szCs w:val="24"/>
        </w:rPr>
        <w:t>etween</w:t>
      </w:r>
      <w:r>
        <w:rPr>
          <w:sz w:val="24"/>
          <w:szCs w:val="24"/>
        </w:rPr>
        <w:t xml:space="preserve"> </w:t>
      </w:r>
      <w:r w:rsidR="00BF1693">
        <w:rPr>
          <w:szCs w:val="24"/>
        </w:rPr>
        <w:t>the</w:t>
      </w:r>
    </w:p>
    <w:p w14:paraId="7D0BB3DD" w14:textId="77777777" w:rsidR="00302E96" w:rsidRDefault="00302E96" w:rsidP="00BF1693">
      <w:pPr>
        <w:tabs>
          <w:tab w:val="center" w:pos="4514"/>
        </w:tabs>
        <w:spacing w:line="360" w:lineRule="auto"/>
        <w:rPr>
          <w:sz w:val="24"/>
          <w:szCs w:val="24"/>
        </w:rPr>
      </w:pPr>
    </w:p>
    <w:bookmarkEnd w:id="1"/>
    <w:p w14:paraId="45003226" w14:textId="77777777" w:rsidR="000E5290" w:rsidRDefault="000E5290" w:rsidP="000E5290">
      <w:pPr>
        <w:tabs>
          <w:tab w:val="center" w:pos="4514"/>
          <w:tab w:val="left" w:pos="5040"/>
          <w:tab w:val="left" w:pos="5760"/>
          <w:tab w:val="left" w:pos="6480"/>
          <w:tab w:val="left" w:pos="7200"/>
          <w:tab w:val="left" w:pos="7687"/>
          <w:tab w:val="left" w:pos="8640"/>
        </w:tabs>
        <w:spacing w:line="360" w:lineRule="auto"/>
        <w:jc w:val="center"/>
        <w:rPr>
          <w:b/>
        </w:rPr>
      </w:pPr>
      <w:r w:rsidRPr="00103DF4">
        <w:rPr>
          <w:b/>
        </w:rPr>
        <w:t>UNITED NATIONS INDUSTRIAL DEVELOPMENT ORGANIZATION</w:t>
      </w:r>
    </w:p>
    <w:p w14:paraId="3390C83A" w14:textId="77777777" w:rsidR="00BF1693" w:rsidRPr="00103DF4" w:rsidRDefault="00BF1693" w:rsidP="000E5290">
      <w:pPr>
        <w:tabs>
          <w:tab w:val="center" w:pos="4514"/>
          <w:tab w:val="left" w:pos="5040"/>
          <w:tab w:val="left" w:pos="5760"/>
          <w:tab w:val="left" w:pos="6480"/>
          <w:tab w:val="left" w:pos="7200"/>
          <w:tab w:val="left" w:pos="7687"/>
          <w:tab w:val="left" w:pos="8640"/>
        </w:tabs>
        <w:spacing w:line="360" w:lineRule="auto"/>
        <w:jc w:val="center"/>
        <w:rPr>
          <w:b/>
        </w:rPr>
      </w:pPr>
      <w:r>
        <w:rPr>
          <w:b/>
        </w:rPr>
        <w:t>(UNIDO)</w:t>
      </w:r>
    </w:p>
    <w:p w14:paraId="545E2C8A" w14:textId="77777777" w:rsidR="000E5290" w:rsidRPr="00103DF4" w:rsidRDefault="000E5290" w:rsidP="000E5290">
      <w:pPr>
        <w:tabs>
          <w:tab w:val="center" w:pos="4514"/>
          <w:tab w:val="left" w:pos="5040"/>
          <w:tab w:val="left" w:pos="5760"/>
          <w:tab w:val="left" w:pos="6480"/>
          <w:tab w:val="left" w:pos="7200"/>
          <w:tab w:val="left" w:pos="7687"/>
          <w:tab w:val="left" w:pos="8640"/>
        </w:tabs>
        <w:spacing w:line="360" w:lineRule="auto"/>
        <w:jc w:val="center"/>
        <w:rPr>
          <w:color w:val="auto"/>
        </w:rPr>
      </w:pPr>
      <w:r w:rsidRPr="00103DF4">
        <w:rPr>
          <w:color w:val="auto"/>
        </w:rPr>
        <w:t>and</w:t>
      </w:r>
    </w:p>
    <w:p w14:paraId="3BDF914F" w14:textId="77777777" w:rsidR="000E5290" w:rsidRPr="00784352" w:rsidRDefault="000E5290" w:rsidP="000E5290">
      <w:pPr>
        <w:spacing w:line="360" w:lineRule="auto"/>
        <w:jc w:val="center"/>
        <w:rPr>
          <w:b/>
          <w:color w:val="auto"/>
        </w:rPr>
      </w:pPr>
      <w:r w:rsidRPr="004F6412">
        <w:rPr>
          <w:b/>
          <w:color w:val="auto"/>
        </w:rPr>
        <w:t>[NAME OF COMPANY/ORGANIZATION]</w:t>
      </w:r>
    </w:p>
    <w:p w14:paraId="0AD6621D" w14:textId="77777777" w:rsidR="00BB4455" w:rsidRPr="00A5033E" w:rsidRDefault="00BB4455" w:rsidP="00BB4455">
      <w:pPr>
        <w:tabs>
          <w:tab w:val="center" w:pos="4514"/>
          <w:tab w:val="left" w:pos="5040"/>
          <w:tab w:val="left" w:pos="5760"/>
          <w:tab w:val="left" w:pos="6480"/>
          <w:tab w:val="left" w:pos="7200"/>
          <w:tab w:val="left" w:pos="7687"/>
          <w:tab w:val="left" w:pos="8640"/>
        </w:tabs>
        <w:spacing w:line="360" w:lineRule="auto"/>
        <w:jc w:val="center"/>
        <w:rPr>
          <w:b/>
          <w:i/>
          <w:iCs/>
          <w:color w:val="auto"/>
        </w:rPr>
      </w:pPr>
      <w:r>
        <w:rPr>
          <w:b/>
        </w:rPr>
        <w:t>F</w:t>
      </w:r>
      <w:r w:rsidR="00DE7D88">
        <w:rPr>
          <w:b/>
        </w:rPr>
        <w:t>OR THE PROVISION OF</w:t>
      </w:r>
      <w:r w:rsidRPr="00A5033E">
        <w:rPr>
          <w:b/>
        </w:rPr>
        <w:t xml:space="preserve"> </w:t>
      </w:r>
      <w:r w:rsidRPr="004F6412">
        <w:rPr>
          <w:b/>
          <w:iCs/>
          <w:color w:val="auto"/>
        </w:rPr>
        <w:t>[</w:t>
      </w:r>
      <w:r w:rsidRPr="004F6412">
        <w:rPr>
          <w:b/>
          <w:color w:val="auto"/>
        </w:rPr>
        <w:t>Description of Services</w:t>
      </w:r>
      <w:r w:rsidRPr="004F6412">
        <w:rPr>
          <w:b/>
          <w:iCs/>
          <w:color w:val="auto"/>
        </w:rPr>
        <w:t>]</w:t>
      </w:r>
    </w:p>
    <w:p w14:paraId="5D7EA0EA" w14:textId="42654D2D" w:rsidR="00FB65FD" w:rsidRPr="00FB65FD" w:rsidRDefault="00DE7D88" w:rsidP="00DE7D88">
      <w:pPr>
        <w:ind w:left="0" w:firstLine="720"/>
      </w:pPr>
      <w:r w:rsidRPr="00DE7D88">
        <w:rPr>
          <w:b/>
        </w:rPr>
        <w:t>THIS</w:t>
      </w:r>
      <w:r w:rsidR="000E5290">
        <w:t xml:space="preserve"> </w:t>
      </w:r>
      <w:r w:rsidR="000E5290" w:rsidRPr="00DE7D88">
        <w:rPr>
          <w:b/>
        </w:rPr>
        <w:t>CONTRACT</w:t>
      </w:r>
      <w:r w:rsidR="004B00E8">
        <w:rPr>
          <w:b/>
        </w:rPr>
        <w:t>/LONG-TERM AGREEMENT</w:t>
      </w:r>
      <w:r w:rsidR="000E5290">
        <w:t xml:space="preserve"> is entered into between</w:t>
      </w:r>
      <w:r w:rsidR="00110E3A">
        <w:t xml:space="preserve"> </w:t>
      </w:r>
      <w:r w:rsidR="000E5290">
        <w:t xml:space="preserve">the UNITED NATIONS INDUSTRIAL DEVELOPMENT ORGANIZATION, a Specialized Agency of </w:t>
      </w:r>
      <w:r w:rsidR="009C18C7">
        <w:t>the United Nations, having its h</w:t>
      </w:r>
      <w:r w:rsidR="000E5290">
        <w:t>eadquarter</w:t>
      </w:r>
      <w:r w:rsidR="009C18C7">
        <w:t>s</w:t>
      </w:r>
      <w:r w:rsidR="000E5290">
        <w:t xml:space="preserve"> located at Wagramer Strasse 5, A-1220 Vienna, Austria (here</w:t>
      </w:r>
      <w:r>
        <w:t>in</w:t>
      </w:r>
      <w:r w:rsidR="000E5290">
        <w:t xml:space="preserve">after </w:t>
      </w:r>
      <w:r w:rsidR="009C18C7">
        <w:t>referred to as</w:t>
      </w:r>
      <w:r w:rsidR="000E5290">
        <w:t xml:space="preserve"> </w:t>
      </w:r>
      <w:r w:rsidR="0032718B">
        <w:t>“</w:t>
      </w:r>
      <w:r w:rsidR="000E5290">
        <w:t>UNIDO”)</w:t>
      </w:r>
      <w:r w:rsidR="00110E3A">
        <w:t xml:space="preserve">, </w:t>
      </w:r>
      <w:r w:rsidR="000E5290">
        <w:t>and</w:t>
      </w:r>
      <w:r w:rsidR="00110E3A">
        <w:t xml:space="preserve"> </w:t>
      </w:r>
      <w:r w:rsidR="000E5290" w:rsidRPr="004F6412">
        <w:rPr>
          <w:color w:val="auto"/>
        </w:rPr>
        <w:t>[NAME OF THE CONTRACTOR]</w:t>
      </w:r>
      <w:r w:rsidR="000E5290" w:rsidRPr="00DC04B8">
        <w:rPr>
          <w:color w:val="auto"/>
        </w:rPr>
        <w:t xml:space="preserve">, </w:t>
      </w:r>
      <w:r w:rsidR="000E5290" w:rsidRPr="00DC04B8">
        <w:t xml:space="preserve">having its principal office located at </w:t>
      </w:r>
      <w:r w:rsidR="000E5290" w:rsidRPr="004F6412">
        <w:rPr>
          <w:color w:val="auto"/>
        </w:rPr>
        <w:t>[</w:t>
      </w:r>
      <w:r w:rsidR="00BB4455" w:rsidRPr="004F6412">
        <w:rPr>
          <w:color w:val="auto"/>
        </w:rPr>
        <w:t>C</w:t>
      </w:r>
      <w:r w:rsidR="000E5290" w:rsidRPr="004F6412">
        <w:rPr>
          <w:color w:val="auto"/>
        </w:rPr>
        <w:t>ontractor’s address]</w:t>
      </w:r>
      <w:r w:rsidR="000E5290" w:rsidRPr="00DC04B8">
        <w:rPr>
          <w:color w:val="auto"/>
        </w:rPr>
        <w:t xml:space="preserve"> </w:t>
      </w:r>
      <w:r w:rsidR="000E5290" w:rsidRPr="00DC04B8">
        <w:t>(her</w:t>
      </w:r>
      <w:r w:rsidR="000E5290">
        <w:t>e</w:t>
      </w:r>
      <w:r>
        <w:t>in</w:t>
      </w:r>
      <w:r w:rsidR="000E5290">
        <w:t xml:space="preserve">after </w:t>
      </w:r>
      <w:r w:rsidR="009C18C7">
        <w:t>referred to as</w:t>
      </w:r>
      <w:r w:rsidR="000E5290">
        <w:t xml:space="preserve"> the </w:t>
      </w:r>
      <w:r>
        <w:t>“</w:t>
      </w:r>
      <w:r w:rsidR="000E5290">
        <w:t>Contractor").</w:t>
      </w:r>
      <w:r w:rsidR="000967DB">
        <w:t xml:space="preserve"> UNIDO</w:t>
      </w:r>
      <w:r w:rsidR="00815567">
        <w:t xml:space="preserve"> </w:t>
      </w:r>
      <w:r w:rsidR="000967DB" w:rsidRPr="000967DB">
        <w:t>and the Contractor are collectively referred to herein as the “Parties” and each individually as a “Party”</w:t>
      </w:r>
      <w:r w:rsidR="00E266A4">
        <w:t>.</w:t>
      </w:r>
    </w:p>
    <w:p w14:paraId="59B9F52A" w14:textId="5D095EF7" w:rsidR="00DC04B8" w:rsidRDefault="006C1A3D" w:rsidP="004F6412">
      <w:pPr>
        <w:spacing w:after="0" w:line="240" w:lineRule="auto"/>
        <w:ind w:left="0" w:right="130" w:firstLine="720"/>
        <w:rPr>
          <w:color w:val="auto"/>
        </w:rPr>
      </w:pPr>
      <w:r w:rsidRPr="00D30F17">
        <w:rPr>
          <w:b/>
        </w:rPr>
        <w:t>WHEREAS</w:t>
      </w:r>
      <w:r>
        <w:t xml:space="preserve">, UNIDO intends to procure </w:t>
      </w:r>
      <w:r w:rsidR="004B00E8">
        <w:t>equipment/</w:t>
      </w:r>
      <w:r>
        <w:t>services</w:t>
      </w:r>
      <w:r w:rsidR="004B00E8">
        <w:t>/works</w:t>
      </w:r>
      <w:r>
        <w:t xml:space="preserve"> required to </w:t>
      </w:r>
      <w:r w:rsidRPr="004F6412">
        <w:rPr>
          <w:color w:val="auto"/>
        </w:rPr>
        <w:t>[purpose for which services are provided]</w:t>
      </w:r>
      <w:r w:rsidR="004B00E8" w:rsidRPr="00DC04B8">
        <w:rPr>
          <w:color w:val="auto"/>
        </w:rPr>
        <w:t xml:space="preserve"> </w:t>
      </w:r>
      <w:r w:rsidRPr="00DC04B8">
        <w:rPr>
          <w:color w:val="auto"/>
        </w:rPr>
        <w:t xml:space="preserve">in the </w:t>
      </w:r>
      <w:r w:rsidR="004B00E8" w:rsidRPr="00DC04B8">
        <w:rPr>
          <w:color w:val="auto"/>
        </w:rPr>
        <w:t>VIC’ (hereinafter referred to as “the Work Site”</w:t>
      </w:r>
      <w:r w:rsidR="003F05B1">
        <w:rPr>
          <w:color w:val="auto"/>
        </w:rPr>
        <w:t>)</w:t>
      </w:r>
      <w:r w:rsidR="004B00E8" w:rsidRPr="00DC04B8">
        <w:rPr>
          <w:color w:val="auto"/>
        </w:rPr>
        <w:t>;</w:t>
      </w:r>
    </w:p>
    <w:p w14:paraId="338C83DF" w14:textId="15063316" w:rsidR="000E5290" w:rsidRDefault="000E5290" w:rsidP="004F6412">
      <w:pPr>
        <w:spacing w:after="0" w:line="240" w:lineRule="auto"/>
        <w:ind w:left="0" w:right="130" w:firstLine="720"/>
      </w:pPr>
    </w:p>
    <w:p w14:paraId="70769D52" w14:textId="7A74BEDE" w:rsidR="00036BAB" w:rsidRPr="00031AD9" w:rsidRDefault="00036BAB" w:rsidP="004F6412">
      <w:pPr>
        <w:tabs>
          <w:tab w:val="left" w:pos="720"/>
          <w:tab w:val="left" w:pos="1440"/>
          <w:tab w:val="left" w:pos="2160"/>
          <w:tab w:val="left" w:pos="3168"/>
          <w:tab w:val="left" w:pos="6480"/>
          <w:tab w:val="left" w:pos="7560"/>
        </w:tabs>
        <w:spacing w:after="0" w:line="240" w:lineRule="auto"/>
        <w:ind w:left="72" w:hanging="14"/>
        <w:rPr>
          <w:lang w:val="en-GB"/>
        </w:rPr>
      </w:pPr>
      <w:r>
        <w:rPr>
          <w:lang w:val="en-GB"/>
        </w:rPr>
        <w:tab/>
      </w:r>
      <w:r>
        <w:rPr>
          <w:lang w:val="en-GB"/>
        </w:rPr>
        <w:tab/>
      </w:r>
      <w:r w:rsidRPr="004F6412">
        <w:rPr>
          <w:b/>
          <w:lang w:val="en-GB"/>
        </w:rPr>
        <w:t>WHEREAS</w:t>
      </w:r>
      <w:r w:rsidRPr="00031AD9">
        <w:rPr>
          <w:lang w:val="en-GB"/>
        </w:rPr>
        <w:t>, in this connexion, UNIDO desires to engage the Contractor to provide technical services, equipment and supplies required to execute the Work;</w:t>
      </w:r>
    </w:p>
    <w:p w14:paraId="137CC52F" w14:textId="77777777" w:rsidR="00036BAB" w:rsidRDefault="00036BAB" w:rsidP="004F6412">
      <w:pPr>
        <w:spacing w:after="0" w:line="240" w:lineRule="auto"/>
        <w:ind w:left="0" w:right="130" w:firstLine="720"/>
      </w:pPr>
    </w:p>
    <w:p w14:paraId="30ABD70E" w14:textId="77777777" w:rsidR="00961F08" w:rsidRPr="00132992" w:rsidRDefault="000E5290" w:rsidP="006C434C">
      <w:pPr>
        <w:ind w:left="0" w:firstLine="720"/>
      </w:pPr>
      <w:r w:rsidRPr="00D30F17">
        <w:rPr>
          <w:b/>
        </w:rPr>
        <w:t>WHEREAS</w:t>
      </w:r>
      <w:r>
        <w:t xml:space="preserve">, </w:t>
      </w:r>
      <w:r w:rsidR="004F1BF2">
        <w:t xml:space="preserve">the Contractor represents that </w:t>
      </w:r>
      <w:r w:rsidR="004F1BF2" w:rsidRPr="00132992">
        <w:t>it possesses the requisite knowledge, skill, personnel, resources and experience and that it is fully qualif</w:t>
      </w:r>
      <w:r w:rsidR="004F1BF2">
        <w:t>ied, ready, willing, and able to</w:t>
      </w:r>
      <w:r>
        <w:t xml:space="preserve"> provide such services </w:t>
      </w:r>
      <w:r w:rsidR="008D7511">
        <w:t xml:space="preserve">(as defined below) </w:t>
      </w:r>
      <w:r>
        <w:t xml:space="preserve">and perform such work </w:t>
      </w:r>
      <w:r w:rsidR="008D7511">
        <w:t>in accordance with</w:t>
      </w:r>
      <w:r>
        <w:t xml:space="preserve"> the terms and conditions set forth in this Contract;</w:t>
      </w:r>
      <w:r w:rsidR="005D550A">
        <w:t xml:space="preserve"> </w:t>
      </w:r>
    </w:p>
    <w:p w14:paraId="4B661425" w14:textId="77777777" w:rsidR="008F29A9" w:rsidRDefault="000E5290" w:rsidP="008F2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7"/>
          <w:tab w:val="left" w:pos="8640"/>
        </w:tabs>
        <w:spacing w:line="240" w:lineRule="auto"/>
        <w:ind w:left="0" w:firstLine="720"/>
        <w:jc w:val="left"/>
      </w:pPr>
      <w:r w:rsidRPr="00D30F17">
        <w:rPr>
          <w:b/>
        </w:rPr>
        <w:t>NOW</w:t>
      </w:r>
      <w:r>
        <w:t xml:space="preserve">, </w:t>
      </w:r>
      <w:r w:rsidRPr="00D30F17">
        <w:rPr>
          <w:b/>
        </w:rPr>
        <w:t>THEREFORE</w:t>
      </w:r>
      <w:r>
        <w:t>, the Parties hereto mutually agree as follows:</w:t>
      </w:r>
    </w:p>
    <w:p w14:paraId="261FA40A" w14:textId="77777777" w:rsidR="00FC5A87" w:rsidRDefault="00FC5A87" w:rsidP="008F2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7"/>
          <w:tab w:val="left" w:pos="8640"/>
        </w:tabs>
        <w:spacing w:line="240" w:lineRule="auto"/>
        <w:ind w:left="0" w:firstLine="720"/>
        <w:jc w:val="left"/>
      </w:pPr>
    </w:p>
    <w:p w14:paraId="26E4C9E2" w14:textId="77777777" w:rsidR="00FC5A87" w:rsidRPr="00EA2815" w:rsidRDefault="00FC5A87" w:rsidP="006C434C">
      <w:pPr>
        <w:tabs>
          <w:tab w:val="left" w:pos="-1440"/>
          <w:tab w:val="left" w:pos="-720"/>
          <w:tab w:val="left" w:pos="0"/>
          <w:tab w:val="left" w:pos="720"/>
          <w:tab w:val="left" w:pos="1440"/>
          <w:tab w:val="left" w:pos="2160"/>
          <w:tab w:val="left" w:pos="2880"/>
          <w:tab w:val="left" w:pos="3510"/>
          <w:tab w:val="left" w:pos="4770"/>
          <w:tab w:val="left" w:pos="5760"/>
          <w:tab w:val="left" w:pos="6480"/>
          <w:tab w:val="left" w:pos="7200"/>
          <w:tab w:val="left" w:pos="7687"/>
          <w:tab w:val="left" w:pos="8640"/>
        </w:tabs>
        <w:spacing w:line="240" w:lineRule="auto"/>
        <w:ind w:left="0" w:firstLine="0"/>
        <w:jc w:val="center"/>
        <w:rPr>
          <w:b/>
        </w:rPr>
      </w:pPr>
      <w:r w:rsidRPr="00EA2815">
        <w:rPr>
          <w:b/>
        </w:rPr>
        <w:t>ARTICLE 1</w:t>
      </w:r>
    </w:p>
    <w:p w14:paraId="3221AA0F" w14:textId="77777777" w:rsidR="00FC5A87" w:rsidRPr="006C434C" w:rsidRDefault="009A753E" w:rsidP="006C434C">
      <w:pPr>
        <w:tabs>
          <w:tab w:val="left" w:pos="-144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687"/>
          <w:tab w:val="left" w:pos="8640"/>
        </w:tabs>
        <w:spacing w:line="240" w:lineRule="auto"/>
        <w:ind w:left="0" w:firstLine="0"/>
        <w:jc w:val="center"/>
        <w:rPr>
          <w:b/>
        </w:rPr>
      </w:pPr>
      <w:r>
        <w:rPr>
          <w:b/>
        </w:rPr>
        <w:t>SCOPE OF THE CONTRACT</w:t>
      </w:r>
    </w:p>
    <w:p w14:paraId="5085DBD0" w14:textId="031F687E" w:rsidR="00FC5A87" w:rsidRPr="006C434C" w:rsidRDefault="00B4584D" w:rsidP="006C434C">
      <w:pPr>
        <w:pStyle w:val="ColorfulList-Accent11"/>
        <w:spacing w:before="120" w:after="120" w:line="240" w:lineRule="auto"/>
        <w:ind w:left="0" w:right="9" w:firstLine="0"/>
        <w:rPr>
          <w:lang w:val="en-GB"/>
        </w:rPr>
      </w:pPr>
      <w:r w:rsidRPr="002F422B">
        <w:rPr>
          <w:rFonts w:eastAsia="Calibri"/>
          <w:color w:val="auto"/>
        </w:rPr>
        <w:t xml:space="preserve">In accordance with </w:t>
      </w:r>
      <w:r w:rsidRPr="00C7611B">
        <w:t xml:space="preserve">the terms and conditions stated herein and in the Annexes hereto, the Contractor shall provide all the </w:t>
      </w:r>
      <w:r w:rsidR="004B00E8">
        <w:t>equipment/</w:t>
      </w:r>
      <w:r w:rsidRPr="00C7611B">
        <w:t>services</w:t>
      </w:r>
      <w:r w:rsidR="004B00E8">
        <w:t xml:space="preserve">/work </w:t>
      </w:r>
      <w:r w:rsidRPr="00C7611B">
        <w:t xml:space="preserve"> (hereinafter referred to as the “Services”) as described in detail in the</w:t>
      </w:r>
      <w:r w:rsidR="004B00E8">
        <w:t xml:space="preserve"> </w:t>
      </w:r>
      <w:r w:rsidR="00036BAB">
        <w:t>s</w:t>
      </w:r>
      <w:r w:rsidR="004B00E8">
        <w:t>pecifications of work and suppl</w:t>
      </w:r>
      <w:r w:rsidR="00036BAB">
        <w:t>y</w:t>
      </w:r>
      <w:r w:rsidRPr="00C7611B">
        <w:t xml:space="preserve"> dated </w:t>
      </w:r>
      <w:r w:rsidR="00DC04B8">
        <w:t>xxxx</w:t>
      </w:r>
      <w:r w:rsidR="00DC04B8" w:rsidRPr="004F6412">
        <w:rPr>
          <w:color w:val="auto"/>
        </w:rPr>
        <w:t>,</w:t>
      </w:r>
      <w:r w:rsidR="006346F2" w:rsidRPr="004F6412">
        <w:rPr>
          <w:color w:val="auto"/>
        </w:rPr>
        <w:t xml:space="preserve"> </w:t>
      </w:r>
      <w:r w:rsidR="006D1D84" w:rsidRPr="004F6412">
        <w:rPr>
          <w:color w:val="auto"/>
        </w:rPr>
        <w:t>[</w:t>
      </w:r>
      <w:r w:rsidR="006346F2" w:rsidRPr="004F6412">
        <w:rPr>
          <w:color w:val="auto"/>
        </w:rPr>
        <w:t>as</w:t>
      </w:r>
      <w:r w:rsidR="00A63DCE" w:rsidRPr="004F6412">
        <w:rPr>
          <w:color w:val="auto"/>
        </w:rPr>
        <w:t xml:space="preserve"> subsequently</w:t>
      </w:r>
      <w:r w:rsidR="006346F2" w:rsidRPr="004F6412">
        <w:rPr>
          <w:color w:val="auto"/>
        </w:rPr>
        <w:t xml:space="preserve"> clarified and/or ame</w:t>
      </w:r>
      <w:r w:rsidR="00A63DCE" w:rsidRPr="004F6412">
        <w:rPr>
          <w:color w:val="auto"/>
        </w:rPr>
        <w:t>nded</w:t>
      </w:r>
      <w:r w:rsidR="00A13E20" w:rsidRPr="004F6412">
        <w:rPr>
          <w:color w:val="auto"/>
        </w:rPr>
        <w:t xml:space="preserve"> in writing</w:t>
      </w:r>
      <w:r w:rsidR="00A63DCE" w:rsidRPr="004F6412">
        <w:rPr>
          <w:color w:val="auto"/>
        </w:rPr>
        <w:t xml:space="preserve"> by UNIDO</w:t>
      </w:r>
      <w:r w:rsidR="007E5D72" w:rsidRPr="004F6412">
        <w:rPr>
          <w:color w:val="auto"/>
        </w:rPr>
        <w:t>,</w:t>
      </w:r>
      <w:r w:rsidR="006D1D84" w:rsidRPr="004F6412">
        <w:rPr>
          <w:color w:val="auto"/>
        </w:rPr>
        <w:t>]</w:t>
      </w:r>
      <w:r w:rsidR="007E5D72" w:rsidRPr="00DC04B8">
        <w:rPr>
          <w:color w:val="auto"/>
        </w:rPr>
        <w:t xml:space="preserve"> (hereinafter [</w:t>
      </w:r>
      <w:r w:rsidR="007E5D72" w:rsidRPr="004F6412">
        <w:rPr>
          <w:color w:val="auto"/>
        </w:rPr>
        <w:t>collectively</w:t>
      </w:r>
      <w:r w:rsidR="007E5D72" w:rsidRPr="00DC04B8">
        <w:rPr>
          <w:color w:val="auto"/>
        </w:rPr>
        <w:t xml:space="preserve">] referred to as the </w:t>
      </w:r>
      <w:r w:rsidR="00BF1693" w:rsidRPr="00DC04B8">
        <w:rPr>
          <w:color w:val="auto"/>
        </w:rPr>
        <w:t>“</w:t>
      </w:r>
      <w:r w:rsidR="007E5D72" w:rsidRPr="00DC04B8">
        <w:rPr>
          <w:color w:val="auto"/>
        </w:rPr>
        <w:t>Terms of Reference”)</w:t>
      </w:r>
      <w:r w:rsidR="00C12E73" w:rsidRPr="00DC04B8">
        <w:rPr>
          <w:color w:val="auto"/>
        </w:rPr>
        <w:t xml:space="preserve"> </w:t>
      </w:r>
      <w:r w:rsidR="006C1A3D" w:rsidRPr="00DC04B8">
        <w:t>and</w:t>
      </w:r>
      <w:r w:rsidR="000F6991" w:rsidRPr="00DC04B8">
        <w:t xml:space="preserve"> the</w:t>
      </w:r>
      <w:r w:rsidR="006C1A3D" w:rsidRPr="00DC04B8">
        <w:t xml:space="preserve"> Contractor’</w:t>
      </w:r>
      <w:r w:rsidRPr="00DC04B8">
        <w:t xml:space="preserve">s </w:t>
      </w:r>
      <w:r w:rsidR="006D1D84" w:rsidRPr="00DC04B8">
        <w:t>p</w:t>
      </w:r>
      <w:r w:rsidRPr="00DC04B8">
        <w:t xml:space="preserve">roposal dated </w:t>
      </w:r>
      <w:r w:rsidRPr="004F6412">
        <w:rPr>
          <w:color w:val="auto"/>
        </w:rPr>
        <w:t>[day, month, year]</w:t>
      </w:r>
      <w:r w:rsidR="00C12E73" w:rsidRPr="00DC04B8">
        <w:rPr>
          <w:color w:val="auto"/>
        </w:rPr>
        <w:t>,</w:t>
      </w:r>
      <w:r w:rsidRPr="00DC04B8">
        <w:rPr>
          <w:color w:val="auto"/>
        </w:rPr>
        <w:t xml:space="preserve"> </w:t>
      </w:r>
      <w:r w:rsidRPr="00DC04B8">
        <w:rPr>
          <w:lang w:val="en-GB"/>
        </w:rPr>
        <w:t>which the Contractor submitted to UNIDO in response to UNI</w:t>
      </w:r>
      <w:r w:rsidR="006A3254" w:rsidRPr="00DC04B8">
        <w:rPr>
          <w:lang w:val="en-GB"/>
        </w:rPr>
        <w:t>DO’</w:t>
      </w:r>
      <w:r w:rsidRPr="00DC04B8">
        <w:rPr>
          <w:lang w:val="en-GB"/>
        </w:rPr>
        <w:t>s Request for Proposal</w:t>
      </w:r>
      <w:r w:rsidR="000F6991" w:rsidRPr="00DC04B8">
        <w:rPr>
          <w:lang w:val="en-GB"/>
        </w:rPr>
        <w:t xml:space="preserve"> No.</w:t>
      </w:r>
      <w:r w:rsidRPr="00DC04B8">
        <w:rPr>
          <w:i/>
          <w:lang w:val="en-GB"/>
        </w:rPr>
        <w:t xml:space="preserve"> </w:t>
      </w:r>
      <w:r w:rsidRPr="004F6412">
        <w:rPr>
          <w:color w:val="auto"/>
          <w:lang w:val="en-GB"/>
        </w:rPr>
        <w:t>[</w:t>
      </w:r>
      <w:r w:rsidR="00740773" w:rsidRPr="004F6412">
        <w:rPr>
          <w:color w:val="auto"/>
          <w:lang w:val="en-GB"/>
        </w:rPr>
        <w:t>insert RFx number</w:t>
      </w:r>
      <w:r w:rsidRPr="004F6412">
        <w:rPr>
          <w:color w:val="auto"/>
          <w:lang w:val="en-GB"/>
        </w:rPr>
        <w:t>]</w:t>
      </w:r>
      <w:r w:rsidRPr="00DC04B8">
        <w:rPr>
          <w:color w:val="auto"/>
          <w:lang w:val="en-GB"/>
        </w:rPr>
        <w:t xml:space="preserve"> </w:t>
      </w:r>
      <w:r w:rsidRPr="00DC04B8">
        <w:rPr>
          <w:lang w:val="en-GB"/>
        </w:rPr>
        <w:t xml:space="preserve">dated </w:t>
      </w:r>
      <w:r w:rsidRPr="004F6412">
        <w:rPr>
          <w:color w:val="auto"/>
          <w:lang w:val="en-GB"/>
        </w:rPr>
        <w:t>[</w:t>
      </w:r>
      <w:r w:rsidRPr="004F6412">
        <w:rPr>
          <w:color w:val="auto"/>
        </w:rPr>
        <w:t>day, month, year</w:t>
      </w:r>
      <w:r w:rsidRPr="004F6412">
        <w:rPr>
          <w:color w:val="auto"/>
          <w:lang w:val="en-GB"/>
        </w:rPr>
        <w:t>]</w:t>
      </w:r>
      <w:r w:rsidR="006D1D84" w:rsidRPr="00DC04B8">
        <w:rPr>
          <w:color w:val="auto"/>
          <w:lang w:val="en-GB"/>
        </w:rPr>
        <w:t xml:space="preserve"> [</w:t>
      </w:r>
      <w:r w:rsidR="006D1D84" w:rsidRPr="004F6412">
        <w:rPr>
          <w:color w:val="auto"/>
        </w:rPr>
        <w:t>and clarified by e-mail</w:t>
      </w:r>
      <w:r w:rsidR="00C12E73" w:rsidRPr="004F6412">
        <w:rPr>
          <w:color w:val="auto"/>
        </w:rPr>
        <w:t>(s) dated</w:t>
      </w:r>
      <w:r w:rsidR="006D1D84" w:rsidRPr="00DC04B8">
        <w:rPr>
          <w:color w:val="auto"/>
          <w:lang w:val="en-GB"/>
        </w:rPr>
        <w:t>] (hereinafter [</w:t>
      </w:r>
      <w:r w:rsidR="006D1D84" w:rsidRPr="004F6412">
        <w:rPr>
          <w:color w:val="auto"/>
          <w:lang w:val="en-GB"/>
        </w:rPr>
        <w:t>collectively</w:t>
      </w:r>
      <w:r w:rsidR="006D1D84" w:rsidRPr="00DC04B8">
        <w:rPr>
          <w:color w:val="auto"/>
          <w:lang w:val="en-GB"/>
        </w:rPr>
        <w:t>] referred to</w:t>
      </w:r>
      <w:r w:rsidR="006D1D84">
        <w:rPr>
          <w:color w:val="auto"/>
          <w:lang w:val="en-GB"/>
        </w:rPr>
        <w:t xml:space="preserve"> as the </w:t>
      </w:r>
      <w:r w:rsidR="00C77ACD">
        <w:rPr>
          <w:color w:val="auto"/>
          <w:lang w:val="en-GB"/>
        </w:rPr>
        <w:t>“</w:t>
      </w:r>
      <w:r w:rsidR="006D1D84">
        <w:rPr>
          <w:color w:val="auto"/>
          <w:lang w:val="en-GB"/>
        </w:rPr>
        <w:t>Proposal”)</w:t>
      </w:r>
      <w:r w:rsidR="006D1D84">
        <w:rPr>
          <w:i/>
        </w:rPr>
        <w:t xml:space="preserve">. </w:t>
      </w:r>
      <w:r w:rsidR="009A753E">
        <w:t>The C</w:t>
      </w:r>
      <w:r w:rsidR="006D1D84" w:rsidRPr="006C434C">
        <w:t>ontractor</w:t>
      </w:r>
      <w:r w:rsidR="009473C3" w:rsidRPr="006C434C">
        <w:t>’</w:t>
      </w:r>
      <w:r w:rsidR="006D1D84" w:rsidRPr="006C434C">
        <w:t>s said Proposal although not attached hereto, is made a part hereof by way of reference</w:t>
      </w:r>
      <w:r w:rsidR="009473C3" w:rsidRPr="000E265D">
        <w:rPr>
          <w:color w:val="auto"/>
        </w:rPr>
        <w:t>.</w:t>
      </w:r>
    </w:p>
    <w:p w14:paraId="3A4E96A6" w14:textId="77777777" w:rsidR="00BB0AD0" w:rsidRPr="006C434C" w:rsidRDefault="00BB0AD0" w:rsidP="006C434C">
      <w:pPr>
        <w:pStyle w:val="ColorfulList-Accent11"/>
        <w:spacing w:before="120" w:after="120" w:line="240" w:lineRule="auto"/>
        <w:ind w:right="9" w:firstLine="0"/>
        <w:rPr>
          <w:lang w:val="en-GB"/>
        </w:rPr>
      </w:pPr>
    </w:p>
    <w:p w14:paraId="73F64135" w14:textId="77777777" w:rsidR="00FC5A87" w:rsidRPr="006C434C" w:rsidRDefault="00FC5A87" w:rsidP="006C434C">
      <w:pPr>
        <w:spacing w:before="120" w:after="120" w:line="240" w:lineRule="auto"/>
        <w:ind w:right="9"/>
        <w:jc w:val="center"/>
        <w:rPr>
          <w:b/>
          <w:lang w:val="en-GB"/>
        </w:rPr>
      </w:pPr>
      <w:r w:rsidRPr="006C434C">
        <w:rPr>
          <w:b/>
          <w:lang w:val="en-GB"/>
        </w:rPr>
        <w:lastRenderedPageBreak/>
        <w:t>ARTICLE 2</w:t>
      </w:r>
    </w:p>
    <w:p w14:paraId="49308577" w14:textId="77777777" w:rsidR="0097330F" w:rsidRPr="00EA2815" w:rsidRDefault="00FC5A87" w:rsidP="006C434C">
      <w:pPr>
        <w:spacing w:before="120" w:after="120" w:line="240" w:lineRule="auto"/>
        <w:ind w:right="9"/>
        <w:jc w:val="center"/>
        <w:rPr>
          <w:lang w:val="en-GB"/>
        </w:rPr>
      </w:pPr>
      <w:r w:rsidRPr="006C434C">
        <w:rPr>
          <w:b/>
          <w:lang w:val="en-GB"/>
        </w:rPr>
        <w:t>CONTRACT DOCUMENTS</w:t>
      </w:r>
    </w:p>
    <w:p w14:paraId="657CFFC5" w14:textId="77777777" w:rsidR="0097330F" w:rsidRPr="006C434C" w:rsidRDefault="0097330F" w:rsidP="006C434C">
      <w:pPr>
        <w:pStyle w:val="ColorfulList-Accent11"/>
        <w:spacing w:before="120" w:after="160" w:line="259" w:lineRule="auto"/>
        <w:ind w:left="0" w:right="9" w:firstLine="0"/>
        <w:rPr>
          <w:szCs w:val="24"/>
        </w:rPr>
      </w:pPr>
      <w:r w:rsidRPr="00EA2815">
        <w:t>This document, together with the Annexes attached hereto and referred to below, all of which are incorporated herein and made part hereof, constitute the entire contract between UNIDO and the Contractor for the provision of</w:t>
      </w:r>
      <w:r w:rsidR="00CC4696" w:rsidRPr="00EA2815">
        <w:t xml:space="preserve"> the</w:t>
      </w:r>
      <w:r w:rsidRPr="00EA2815">
        <w:t xml:space="preserve"> </w:t>
      </w:r>
      <w:r w:rsidR="006346F2" w:rsidRPr="00EA2815">
        <w:t>S</w:t>
      </w:r>
      <w:r w:rsidRPr="00EA2815">
        <w:t>ervices (</w:t>
      </w:r>
      <w:r w:rsidR="000747EF" w:rsidRPr="00EA2815">
        <w:t xml:space="preserve">hereinafter referred to as </w:t>
      </w:r>
      <w:r w:rsidRPr="00EA2815">
        <w:t xml:space="preserve">the </w:t>
      </w:r>
      <w:r w:rsidR="00370A4E">
        <w:t>“</w:t>
      </w:r>
      <w:r w:rsidRPr="00EA2815">
        <w:t>Contract”</w:t>
      </w:r>
      <w:r w:rsidR="009C03AD">
        <w:t>)</w:t>
      </w:r>
      <w:r w:rsidR="00CC7640">
        <w:t xml:space="preserve">. </w:t>
      </w:r>
      <w:r w:rsidR="00CC7640" w:rsidRPr="00EA2815">
        <w:rPr>
          <w:szCs w:val="24"/>
        </w:rPr>
        <w:t>The Contract supersedes all prior representations, agreements, contracts and proposals, whether written or oral, by and between the Parties with regard to the subject matter</w:t>
      </w:r>
      <w:r w:rsidR="000E265D" w:rsidRPr="00EA2815">
        <w:rPr>
          <w:szCs w:val="24"/>
        </w:rPr>
        <w:t>.</w:t>
      </w:r>
      <w:r w:rsidR="007835EA" w:rsidRPr="00EA2815">
        <w:rPr>
          <w:szCs w:val="24"/>
        </w:rPr>
        <w:t xml:space="preserve"> </w:t>
      </w:r>
      <w:r w:rsidRPr="00EA2815">
        <w:t xml:space="preserve">The documents comprising </w:t>
      </w:r>
      <w:r w:rsidR="000E265D" w:rsidRPr="00EA2815">
        <w:t xml:space="preserve">the </w:t>
      </w:r>
      <w:r w:rsidRPr="00EA2815">
        <w:t xml:space="preserve">Contract are complementary </w:t>
      </w:r>
      <w:r w:rsidR="005E0654" w:rsidRPr="006C434C">
        <w:t>to</w:t>
      </w:r>
      <w:r w:rsidR="005E0654" w:rsidRPr="00EA2815">
        <w:t xml:space="preserve"> </w:t>
      </w:r>
      <w:r w:rsidRPr="00EA2815">
        <w:t>one another, but in case of ambiguities, discrepancies or inconsistencies between or among them, the following order of priority for purposes of application and interpretations shall apply:</w:t>
      </w:r>
    </w:p>
    <w:p w14:paraId="076D04BB" w14:textId="77777777" w:rsidR="0097330F" w:rsidRPr="00EA2815" w:rsidRDefault="0097330F" w:rsidP="006C434C">
      <w:pPr>
        <w:numPr>
          <w:ilvl w:val="2"/>
          <w:numId w:val="33"/>
        </w:numPr>
        <w:spacing w:after="131"/>
        <w:ind w:right="57" w:hanging="414"/>
      </w:pPr>
      <w:r w:rsidRPr="00EA2815">
        <w:t>This document</w:t>
      </w:r>
      <w:r w:rsidR="00C77ACD">
        <w:t>;</w:t>
      </w:r>
    </w:p>
    <w:p w14:paraId="7C5B3D71" w14:textId="77777777" w:rsidR="0097330F" w:rsidRPr="004F6412" w:rsidRDefault="0097330F" w:rsidP="006C434C">
      <w:pPr>
        <w:numPr>
          <w:ilvl w:val="2"/>
          <w:numId w:val="33"/>
        </w:numPr>
        <w:spacing w:after="131"/>
        <w:ind w:right="57" w:hanging="414"/>
        <w:jc w:val="left"/>
      </w:pPr>
      <w:r w:rsidRPr="004F6412">
        <w:t xml:space="preserve">Special Conditions of Contract (hereinafter referred to as </w:t>
      </w:r>
      <w:r w:rsidR="009A753E" w:rsidRPr="004F6412">
        <w:t>“</w:t>
      </w:r>
      <w:r w:rsidRPr="004F6412">
        <w:t>SCC</w:t>
      </w:r>
      <w:r w:rsidR="009A753E" w:rsidRPr="004F6412">
        <w:t>”</w:t>
      </w:r>
      <w:r w:rsidRPr="004F6412">
        <w:t xml:space="preserve">) (Annex </w:t>
      </w:r>
      <w:r w:rsidR="009271C4" w:rsidRPr="004F6412">
        <w:t>A</w:t>
      </w:r>
      <w:r w:rsidR="004708AF" w:rsidRPr="004F6412">
        <w:t>, if applicable</w:t>
      </w:r>
      <w:r w:rsidR="00EB424C" w:rsidRPr="004F6412">
        <w:t>)</w:t>
      </w:r>
      <w:r w:rsidR="00C77ACD" w:rsidRPr="004F6412">
        <w:t>;</w:t>
      </w:r>
      <w:r w:rsidRPr="004F6412">
        <w:t xml:space="preserve"> </w:t>
      </w:r>
    </w:p>
    <w:p w14:paraId="53510B24" w14:textId="77777777" w:rsidR="00572E2B" w:rsidRPr="00DC04B8" w:rsidRDefault="0097330F" w:rsidP="006C434C">
      <w:pPr>
        <w:numPr>
          <w:ilvl w:val="2"/>
          <w:numId w:val="33"/>
        </w:numPr>
        <w:spacing w:after="131"/>
        <w:ind w:right="57" w:hanging="414"/>
      </w:pPr>
      <w:r w:rsidRPr="00DC04B8">
        <w:t xml:space="preserve">General Conditions of Contract (hereinafter referred to as </w:t>
      </w:r>
      <w:r w:rsidR="009A753E" w:rsidRPr="00DC04B8">
        <w:t>“</w:t>
      </w:r>
      <w:r w:rsidRPr="00DC04B8">
        <w:t>GCC</w:t>
      </w:r>
      <w:r w:rsidR="009A753E" w:rsidRPr="00DC04B8">
        <w:t>”</w:t>
      </w:r>
      <w:r w:rsidRPr="00DC04B8">
        <w:t xml:space="preserve">) (Annex </w:t>
      </w:r>
      <w:r w:rsidR="009271C4" w:rsidRPr="00DC04B8">
        <w:t>B</w:t>
      </w:r>
      <w:r w:rsidR="000322BF" w:rsidRPr="004F6412">
        <w:t>/A</w:t>
      </w:r>
      <w:r w:rsidRPr="00DC04B8">
        <w:t>)</w:t>
      </w:r>
      <w:r w:rsidR="00C77ACD" w:rsidRPr="00DC04B8">
        <w:t>;</w:t>
      </w:r>
    </w:p>
    <w:p w14:paraId="67253DEA" w14:textId="77777777" w:rsidR="0002411E" w:rsidRPr="00DC04B8" w:rsidRDefault="0097330F" w:rsidP="006C434C">
      <w:pPr>
        <w:numPr>
          <w:ilvl w:val="2"/>
          <w:numId w:val="33"/>
        </w:numPr>
        <w:spacing w:after="131"/>
        <w:ind w:right="57" w:hanging="414"/>
        <w:jc w:val="left"/>
      </w:pPr>
      <w:r w:rsidRPr="00DC04B8">
        <w:t>Terms of Reference (Annex C</w:t>
      </w:r>
      <w:r w:rsidR="000322BF" w:rsidRPr="00DC04B8">
        <w:t>/</w:t>
      </w:r>
      <w:r w:rsidR="000322BF" w:rsidRPr="004F6412">
        <w:t>B</w:t>
      </w:r>
      <w:r w:rsidRPr="00DC04B8">
        <w:t>)</w:t>
      </w:r>
      <w:r w:rsidR="0002411E" w:rsidRPr="00DC04B8">
        <w:t>;</w:t>
      </w:r>
    </w:p>
    <w:p w14:paraId="1AC5320C" w14:textId="77777777" w:rsidR="0002411E" w:rsidRPr="004F6412" w:rsidRDefault="0002411E" w:rsidP="006C434C">
      <w:pPr>
        <w:numPr>
          <w:ilvl w:val="2"/>
          <w:numId w:val="33"/>
        </w:numPr>
        <w:spacing w:after="131"/>
        <w:ind w:right="57" w:hanging="414"/>
        <w:jc w:val="left"/>
      </w:pPr>
      <w:r w:rsidRPr="004F6412">
        <w:t>Performance Guarantee Form (Annex</w:t>
      </w:r>
      <w:r w:rsidR="00370A4E" w:rsidRPr="004F6412">
        <w:t xml:space="preserve"> D/C</w:t>
      </w:r>
      <w:r w:rsidR="0009533F" w:rsidRPr="004F6412">
        <w:t>, if applicable</w:t>
      </w:r>
      <w:r w:rsidRPr="004F6412">
        <w:t>)</w:t>
      </w:r>
      <w:r w:rsidR="00370A4E" w:rsidRPr="004F6412">
        <w:t>;</w:t>
      </w:r>
    </w:p>
    <w:p w14:paraId="1A1DA963" w14:textId="1D1E1591" w:rsidR="00923A97" w:rsidRPr="00923A97" w:rsidRDefault="0002411E" w:rsidP="00923A97">
      <w:pPr>
        <w:numPr>
          <w:ilvl w:val="2"/>
          <w:numId w:val="33"/>
        </w:numPr>
        <w:rPr>
          <w:lang w:val="de-AT"/>
        </w:rPr>
      </w:pPr>
      <w:r w:rsidRPr="00AB189B">
        <w:rPr>
          <w:lang w:val="de-AT"/>
        </w:rPr>
        <w:t>B</w:t>
      </w:r>
      <w:r w:rsidR="00370A4E" w:rsidRPr="00AB189B">
        <w:rPr>
          <w:lang w:val="de-AT"/>
        </w:rPr>
        <w:t>ank Information Form</w:t>
      </w:r>
      <w:r w:rsidR="00923A97" w:rsidRPr="00923A97">
        <w:rPr>
          <w:lang w:val="de-AT"/>
        </w:rPr>
        <w:t>;</w:t>
      </w:r>
    </w:p>
    <w:p w14:paraId="7EF80930" w14:textId="66F86E08" w:rsidR="005C1FBB" w:rsidRPr="00AB189B" w:rsidRDefault="00DC04B8" w:rsidP="006C434C">
      <w:pPr>
        <w:numPr>
          <w:ilvl w:val="2"/>
          <w:numId w:val="33"/>
        </w:numPr>
        <w:spacing w:after="131"/>
        <w:ind w:right="57" w:hanging="414"/>
        <w:jc w:val="left"/>
        <w:rPr>
          <w:lang w:val="de-AT"/>
        </w:rPr>
      </w:pPr>
      <w:r>
        <w:rPr>
          <w:lang w:val="de-AT"/>
        </w:rPr>
        <w:t>Bid</w:t>
      </w:r>
      <w:r w:rsidR="00923A97">
        <w:rPr>
          <w:lang w:val="de-AT"/>
        </w:rPr>
        <w:t>.</w:t>
      </w:r>
      <w:r w:rsidR="00370A4E" w:rsidRPr="00AB189B">
        <w:rPr>
          <w:lang w:val="de-AT"/>
        </w:rPr>
        <w:t xml:space="preserve"> </w:t>
      </w:r>
      <w:r w:rsidR="00572E2B" w:rsidRPr="00AB189B">
        <w:rPr>
          <w:lang w:val="de-AT"/>
        </w:rPr>
        <w:br/>
      </w:r>
    </w:p>
    <w:p w14:paraId="0C85688F" w14:textId="77777777" w:rsidR="005C1FBB" w:rsidRPr="006C434C" w:rsidRDefault="005C1FBB" w:rsidP="005C1FBB">
      <w:pPr>
        <w:spacing w:before="120" w:after="120" w:line="240" w:lineRule="auto"/>
        <w:ind w:right="9"/>
        <w:jc w:val="center"/>
        <w:rPr>
          <w:b/>
          <w:lang w:val="en-GB"/>
        </w:rPr>
      </w:pPr>
      <w:r w:rsidRPr="006C434C">
        <w:rPr>
          <w:b/>
          <w:lang w:val="en-GB"/>
        </w:rPr>
        <w:t>ARTICLE 3</w:t>
      </w:r>
    </w:p>
    <w:p w14:paraId="7508DBA3" w14:textId="77777777" w:rsidR="005C1FBB" w:rsidRPr="00DA3E1E" w:rsidRDefault="00E40CFA" w:rsidP="006C434C">
      <w:pPr>
        <w:spacing w:after="131"/>
        <w:ind w:right="57"/>
        <w:jc w:val="center"/>
      </w:pPr>
      <w:r w:rsidRPr="00DA3E1E">
        <w:rPr>
          <w:b/>
          <w:lang w:val="en-GB"/>
        </w:rPr>
        <w:t xml:space="preserve">ENTRY INTO FORCE AND </w:t>
      </w:r>
      <w:r w:rsidR="00B73F2A" w:rsidRPr="006C434C">
        <w:rPr>
          <w:b/>
          <w:lang w:val="en-GB"/>
        </w:rPr>
        <w:t>DURATION</w:t>
      </w:r>
    </w:p>
    <w:p w14:paraId="6FDEE410" w14:textId="3D2E8CDF" w:rsidR="00DA3E1E" w:rsidRDefault="00E40CFA" w:rsidP="006C434C">
      <w:pPr>
        <w:spacing w:after="131"/>
        <w:ind w:right="57"/>
        <w:rPr>
          <w:szCs w:val="24"/>
        </w:rPr>
      </w:pPr>
      <w:r w:rsidRPr="00DA3E1E">
        <w:rPr>
          <w:szCs w:val="24"/>
        </w:rPr>
        <w:t>The Contract shall enter into force upon the date of the last signature by the duly authorized representatives of the Parties, and shall remain in force until satisfactory fulfillment of all contractual terms and conditions unless terminated earlier pursuant to the terms of the Contract</w:t>
      </w:r>
      <w:r w:rsidR="00DA3E1E" w:rsidRPr="006C434C">
        <w:rPr>
          <w:szCs w:val="24"/>
        </w:rPr>
        <w:t xml:space="preserve">. </w:t>
      </w:r>
    </w:p>
    <w:p w14:paraId="13D3F316" w14:textId="2AD28105" w:rsidR="00036BAB" w:rsidRPr="006A0E07" w:rsidRDefault="00036BAB" w:rsidP="004F6412">
      <w:pPr>
        <w:tabs>
          <w:tab w:val="left" w:pos="630"/>
          <w:tab w:val="left" w:pos="1080"/>
        </w:tabs>
        <w:spacing w:after="0" w:line="240" w:lineRule="auto"/>
        <w:ind w:left="86" w:firstLine="0"/>
        <w:rPr>
          <w:lang w:val="en-GB"/>
        </w:rPr>
      </w:pPr>
      <w:r w:rsidRPr="006A0E07">
        <w:rPr>
          <w:lang w:val="en-GB"/>
        </w:rPr>
        <w:t>Th</w:t>
      </w:r>
      <w:r>
        <w:rPr>
          <w:lang w:val="en-GB"/>
        </w:rPr>
        <w:t>e</w:t>
      </w:r>
      <w:r w:rsidRPr="006A0E07">
        <w:rPr>
          <w:lang w:val="en-GB"/>
        </w:rPr>
        <w:t xml:space="preserve"> Contract is concluded for</w:t>
      </w:r>
      <w:r>
        <w:rPr>
          <w:lang w:val="en-GB"/>
        </w:rPr>
        <w:t xml:space="preserve"> an initial period of </w:t>
      </w:r>
      <w:r w:rsidRPr="006A0E07">
        <w:rPr>
          <w:lang w:val="en-GB"/>
        </w:rPr>
        <w:t>three</w:t>
      </w:r>
      <w:r>
        <w:rPr>
          <w:lang w:val="en-GB"/>
        </w:rPr>
        <w:t xml:space="preserve"> (3) </w:t>
      </w:r>
      <w:r w:rsidRPr="006A0E07">
        <w:rPr>
          <w:lang w:val="en-GB"/>
        </w:rPr>
        <w:t xml:space="preserve"> years, i.e. from</w:t>
      </w:r>
      <w:r>
        <w:rPr>
          <w:lang w:val="en-GB"/>
        </w:rPr>
        <w:t xml:space="preserve"> xxxxxxxx</w:t>
      </w:r>
      <w:r w:rsidRPr="00AC4CFB">
        <w:rPr>
          <w:lang w:val="en-GB"/>
        </w:rPr>
        <w:t xml:space="preserve"> to </w:t>
      </w:r>
      <w:r>
        <w:rPr>
          <w:lang w:val="en-GB"/>
        </w:rPr>
        <w:t>xxxxxxxxxxxx</w:t>
      </w:r>
      <w:r w:rsidRPr="00AC4CFB">
        <w:rPr>
          <w:lang w:val="en-GB"/>
        </w:rPr>
        <w:t xml:space="preserve"> with a possibility of extension(s) </w:t>
      </w:r>
      <w:r>
        <w:rPr>
          <w:lang w:val="en-GB"/>
        </w:rPr>
        <w:t xml:space="preserve">in form of a written amendment </w:t>
      </w:r>
      <w:r w:rsidRPr="00AC4CFB">
        <w:rPr>
          <w:lang w:val="en-GB"/>
        </w:rPr>
        <w:t>up to a maximum contract</w:t>
      </w:r>
      <w:r w:rsidRPr="006A0E07">
        <w:rPr>
          <w:lang w:val="en-GB"/>
        </w:rPr>
        <w:t xml:space="preserve"> period of five (5) years, at the sole discretion of UNIDO unless terminated in accordance with Article </w:t>
      </w:r>
      <w:r>
        <w:rPr>
          <w:lang w:val="en-GB"/>
        </w:rPr>
        <w:t>18</w:t>
      </w:r>
      <w:r w:rsidRPr="006A0E07">
        <w:rPr>
          <w:lang w:val="en-GB"/>
        </w:rPr>
        <w:t xml:space="preserve"> of the UNIDO General </w:t>
      </w:r>
      <w:r w:rsidR="00DC04B8">
        <w:rPr>
          <w:lang w:val="en-GB"/>
        </w:rPr>
        <w:t>Conditions of Contract</w:t>
      </w:r>
      <w:r w:rsidRPr="006A0E07">
        <w:rPr>
          <w:lang w:val="en-GB"/>
        </w:rPr>
        <w:t xml:space="preserve"> (Annex A).</w:t>
      </w:r>
    </w:p>
    <w:p w14:paraId="4186947D" w14:textId="3F6FA409" w:rsidR="00036BAB" w:rsidRDefault="00036BAB" w:rsidP="004F6412">
      <w:pPr>
        <w:spacing w:after="0" w:line="240" w:lineRule="auto"/>
        <w:ind w:left="72" w:right="58" w:hanging="14"/>
        <w:rPr>
          <w:szCs w:val="24"/>
        </w:rPr>
      </w:pPr>
    </w:p>
    <w:p w14:paraId="38F4C204" w14:textId="5CC0E441" w:rsidR="00036BAB" w:rsidRDefault="00036BAB" w:rsidP="006C434C">
      <w:pPr>
        <w:spacing w:after="131"/>
        <w:ind w:right="57"/>
        <w:rPr>
          <w:szCs w:val="24"/>
        </w:rPr>
      </w:pPr>
      <w:r>
        <w:rPr>
          <w:szCs w:val="24"/>
        </w:rPr>
        <w:t>If the term of this Contract is extended by means of such an amendment, then references to the “Term” of this Contract herein shall be interpreted to include such an extended period.</w:t>
      </w:r>
    </w:p>
    <w:p w14:paraId="54E030B9" w14:textId="77777777" w:rsidR="00E94919" w:rsidRPr="000A7160" w:rsidRDefault="00E94919" w:rsidP="006C434C">
      <w:pPr>
        <w:spacing w:before="120" w:after="120" w:line="240" w:lineRule="auto"/>
        <w:ind w:right="9"/>
        <w:rPr>
          <w:lang w:val="en-GB"/>
        </w:rPr>
      </w:pPr>
    </w:p>
    <w:p w14:paraId="37BA0D3D" w14:textId="77777777" w:rsidR="000A7160" w:rsidRPr="006C434C" w:rsidRDefault="000A7160" w:rsidP="000A7160">
      <w:pPr>
        <w:spacing w:before="120" w:after="120" w:line="240" w:lineRule="auto"/>
        <w:ind w:right="9"/>
        <w:jc w:val="center"/>
        <w:rPr>
          <w:b/>
          <w:lang w:val="en-GB"/>
        </w:rPr>
      </w:pPr>
      <w:r w:rsidRPr="006C434C">
        <w:rPr>
          <w:b/>
          <w:lang w:val="en-GB"/>
        </w:rPr>
        <w:t>ARTICLE 4</w:t>
      </w:r>
    </w:p>
    <w:p w14:paraId="779AA371" w14:textId="23ED5E0B" w:rsidR="00BB0AD0" w:rsidRPr="006E096E" w:rsidRDefault="000A7160" w:rsidP="006C434C">
      <w:pPr>
        <w:spacing w:after="131"/>
        <w:ind w:right="57"/>
        <w:jc w:val="center"/>
        <w:rPr>
          <w:lang w:val="en-GB"/>
        </w:rPr>
      </w:pPr>
      <w:r w:rsidRPr="00EA2815">
        <w:rPr>
          <w:b/>
          <w:lang w:val="en-GB"/>
        </w:rPr>
        <w:t>DELIVERABLES</w:t>
      </w:r>
    </w:p>
    <w:p w14:paraId="027D0E6E" w14:textId="2078F267" w:rsidR="000E5290" w:rsidRPr="00CF5883" w:rsidRDefault="000E5290" w:rsidP="006C434C">
      <w:pPr>
        <w:spacing w:before="120" w:after="120" w:line="240" w:lineRule="auto"/>
        <w:ind w:left="0" w:right="9"/>
        <w:rPr>
          <w:lang w:val="en-GB"/>
        </w:rPr>
      </w:pPr>
      <w:r>
        <w:t>The Co</w:t>
      </w:r>
      <w:r w:rsidR="00BB0AD0">
        <w:t>ntractor shall submit to UNIDO</w:t>
      </w:r>
      <w:r w:rsidR="009B2C56">
        <w:t xml:space="preserve"> all deliverables/reports as indicated in the specifications of works and supplies</w:t>
      </w:r>
      <w:r w:rsidR="002020EC">
        <w:t xml:space="preserve"> </w:t>
      </w:r>
      <w:r w:rsidR="009B2C56">
        <w:t>.</w:t>
      </w:r>
      <w:r w:rsidR="00C45D74">
        <w:t>:</w:t>
      </w:r>
    </w:p>
    <w:p w14:paraId="749B14A9" w14:textId="77777777" w:rsidR="009C03AD" w:rsidRPr="006C434C" w:rsidRDefault="009C03AD" w:rsidP="006C434C">
      <w:pPr>
        <w:pStyle w:val="ColorfulList-Accent11"/>
        <w:tabs>
          <w:tab w:val="left" w:pos="-1272"/>
          <w:tab w:val="left" w:pos="-930"/>
        </w:tabs>
        <w:spacing w:after="0" w:line="240" w:lineRule="auto"/>
        <w:ind w:left="1242" w:firstLine="0"/>
        <w:rPr>
          <w:color w:val="auto"/>
        </w:rPr>
      </w:pPr>
    </w:p>
    <w:p w14:paraId="7C748E4D" w14:textId="77777777" w:rsidR="006E096E" w:rsidRPr="006C434C" w:rsidRDefault="006E096E" w:rsidP="006C434C">
      <w:pPr>
        <w:spacing w:before="120" w:after="120" w:line="240" w:lineRule="auto"/>
        <w:ind w:right="9"/>
        <w:jc w:val="center"/>
        <w:rPr>
          <w:b/>
          <w:lang w:val="en-GB"/>
        </w:rPr>
      </w:pPr>
      <w:r w:rsidRPr="006C434C">
        <w:rPr>
          <w:b/>
          <w:lang w:val="en-GB"/>
        </w:rPr>
        <w:t>ARTICLE 5</w:t>
      </w:r>
    </w:p>
    <w:p w14:paraId="1E842A5E" w14:textId="2D6040B2" w:rsidR="000E5290" w:rsidRPr="006C434C" w:rsidRDefault="006E096E" w:rsidP="006C434C">
      <w:pPr>
        <w:spacing w:after="131"/>
        <w:ind w:right="57"/>
        <w:jc w:val="center"/>
        <w:rPr>
          <w:lang w:val="en-GB"/>
        </w:rPr>
      </w:pPr>
      <w:r w:rsidRPr="00EA2815">
        <w:rPr>
          <w:b/>
          <w:lang w:val="en-GB"/>
        </w:rPr>
        <w:t>PERSONNEL</w:t>
      </w:r>
      <w:r w:rsidR="004B00E8">
        <w:rPr>
          <w:b/>
          <w:lang w:val="en-GB"/>
        </w:rPr>
        <w:t xml:space="preserve"> (</w:t>
      </w:r>
      <w:r w:rsidR="00DF7DE3">
        <w:rPr>
          <w:b/>
          <w:lang w:val="en-GB"/>
        </w:rPr>
        <w:t xml:space="preserve">TO ADAPT AS AND IF APPLICABLE FOR </w:t>
      </w:r>
      <w:r w:rsidR="009B2C56">
        <w:rPr>
          <w:b/>
          <w:lang w:val="en-GB"/>
        </w:rPr>
        <w:t>THIS CONTRACT</w:t>
      </w:r>
      <w:r w:rsidR="004B00E8">
        <w:rPr>
          <w:b/>
          <w:lang w:val="en-GB"/>
        </w:rPr>
        <w:t>)</w:t>
      </w:r>
    </w:p>
    <w:p w14:paraId="53FDC253" w14:textId="77777777" w:rsidR="00036BAB" w:rsidRPr="0044682A" w:rsidRDefault="00036BAB" w:rsidP="00720C92">
      <w:pPr>
        <w:pStyle w:val="ColorfulList-Accent11"/>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687"/>
          <w:tab w:val="left" w:pos="8640"/>
        </w:tabs>
        <w:ind w:left="0" w:firstLine="0"/>
      </w:pPr>
    </w:p>
    <w:p w14:paraId="770234B5" w14:textId="77777777" w:rsidR="00DC04B8" w:rsidRDefault="00DC04B8" w:rsidP="000E5290">
      <w:pPr>
        <w:pStyle w:val="ColorfulList-Accent11"/>
        <w:tabs>
          <w:tab w:val="left" w:pos="-1272"/>
          <w:tab w:val="left" w:pos="-930"/>
          <w:tab w:val="left" w:pos="360"/>
        </w:tabs>
        <w:spacing w:after="0" w:line="240" w:lineRule="auto"/>
        <w:ind w:left="0" w:firstLine="0"/>
        <w:rPr>
          <w:color w:val="auto"/>
          <w:highlight w:val="yellow"/>
        </w:rPr>
      </w:pPr>
    </w:p>
    <w:p w14:paraId="1FA488C0" w14:textId="77777777" w:rsidR="00DC04B8" w:rsidRDefault="00DC04B8" w:rsidP="000E5290">
      <w:pPr>
        <w:pStyle w:val="ColorfulList-Accent11"/>
        <w:tabs>
          <w:tab w:val="left" w:pos="-1272"/>
          <w:tab w:val="left" w:pos="-930"/>
          <w:tab w:val="left" w:pos="360"/>
        </w:tabs>
        <w:spacing w:after="0" w:line="240" w:lineRule="auto"/>
        <w:ind w:left="0" w:firstLine="0"/>
        <w:rPr>
          <w:color w:val="auto"/>
          <w:highlight w:val="yellow"/>
        </w:rPr>
      </w:pPr>
    </w:p>
    <w:p w14:paraId="425B59B6" w14:textId="77777777" w:rsidR="00E94919" w:rsidRDefault="00E94919" w:rsidP="000E5290">
      <w:pPr>
        <w:pStyle w:val="ColorfulList-Accent11"/>
        <w:tabs>
          <w:tab w:val="left" w:pos="-1272"/>
          <w:tab w:val="left" w:pos="-930"/>
          <w:tab w:val="left" w:pos="360"/>
        </w:tabs>
        <w:spacing w:after="0" w:line="240" w:lineRule="auto"/>
        <w:ind w:left="0" w:firstLine="0"/>
      </w:pPr>
    </w:p>
    <w:p w14:paraId="458D6572" w14:textId="05A8C212" w:rsidR="007E2151" w:rsidRPr="0054577C" w:rsidRDefault="007E2151" w:rsidP="007E2151">
      <w:pPr>
        <w:spacing w:before="120" w:after="120" w:line="240" w:lineRule="auto"/>
        <w:ind w:right="9"/>
        <w:jc w:val="center"/>
        <w:rPr>
          <w:b/>
          <w:lang w:val="en-GB"/>
        </w:rPr>
      </w:pPr>
      <w:r w:rsidRPr="0054577C">
        <w:rPr>
          <w:b/>
          <w:lang w:val="en-GB"/>
        </w:rPr>
        <w:lastRenderedPageBreak/>
        <w:t>ARTICLE 6</w:t>
      </w:r>
      <w:r w:rsidR="004B00E8">
        <w:rPr>
          <w:b/>
          <w:lang w:val="en-GB"/>
        </w:rPr>
        <w:t xml:space="preserve"> </w:t>
      </w:r>
    </w:p>
    <w:p w14:paraId="5C79A772" w14:textId="3629E6C2" w:rsidR="007E2151" w:rsidRPr="00672B92" w:rsidRDefault="007E2151" w:rsidP="007E2151">
      <w:pPr>
        <w:spacing w:after="131"/>
        <w:ind w:right="57"/>
        <w:jc w:val="center"/>
        <w:rPr>
          <w:lang w:val="en-GB"/>
        </w:rPr>
      </w:pPr>
      <w:r w:rsidRPr="00EA2815">
        <w:rPr>
          <w:b/>
          <w:lang w:val="en-GB"/>
        </w:rPr>
        <w:t>CONTRACT PRICE</w:t>
      </w:r>
      <w:r w:rsidR="002E6FD9">
        <w:rPr>
          <w:b/>
          <w:lang w:val="en-GB"/>
        </w:rPr>
        <w:t xml:space="preserve"> AND PAYMENT</w:t>
      </w:r>
      <w:r w:rsidR="00036BAB">
        <w:rPr>
          <w:b/>
          <w:lang w:val="en-GB"/>
        </w:rPr>
        <w:t>S</w:t>
      </w:r>
    </w:p>
    <w:p w14:paraId="4219A2DF" w14:textId="49BE8C00" w:rsidR="009E2DEB" w:rsidRDefault="000E5290" w:rsidP="000E5290">
      <w:pPr>
        <w:pStyle w:val="BodyTextIndent2"/>
        <w:ind w:left="0"/>
      </w:pPr>
      <w:r w:rsidRPr="00E13BB9">
        <w:t>UNIDO shall pay the Contractor</w:t>
      </w:r>
      <w:r w:rsidR="00A74DC3">
        <w:t xml:space="preserve"> for the full and proper perfor</w:t>
      </w:r>
      <w:r w:rsidRPr="00E13BB9">
        <w:t xml:space="preserve">mance of its obligations under </w:t>
      </w:r>
      <w:r w:rsidR="000E265D">
        <w:t>the</w:t>
      </w:r>
      <w:r w:rsidR="000E265D" w:rsidRPr="00E13BB9">
        <w:t xml:space="preserve"> </w:t>
      </w:r>
      <w:r w:rsidRPr="00E13BB9">
        <w:t xml:space="preserve">Contract the sum of </w:t>
      </w:r>
      <w:r w:rsidR="00DF7DE3">
        <w:t xml:space="preserve">United States Dollars </w:t>
      </w:r>
      <w:r w:rsidR="00C004FE" w:rsidRPr="00C004FE">
        <w:t>xxxxxxxxxxxxxxxxxxxxxxxx</w:t>
      </w:r>
      <w:r w:rsidR="00DF7DE3">
        <w:t xml:space="preserve"> (USD</w:t>
      </w:r>
      <w:r w:rsidR="00C004FE" w:rsidRPr="004F6412">
        <w:t xml:space="preserve"> xxxxxxxxxxx) </w:t>
      </w:r>
      <w:r w:rsidR="00012B9E" w:rsidRPr="00C004FE">
        <w:rPr>
          <w:iCs/>
        </w:rPr>
        <w:t>(hereinafter referred to as the “Contract Price”)</w:t>
      </w:r>
      <w:r w:rsidRPr="00C004FE">
        <w:t>.</w:t>
      </w:r>
    </w:p>
    <w:p w14:paraId="6C8A1269" w14:textId="246B8B1E" w:rsidR="00E676B9" w:rsidRDefault="00E676B9" w:rsidP="000E5290">
      <w:pPr>
        <w:pStyle w:val="BodyTextIndent2"/>
        <w:ind w:left="0"/>
      </w:pPr>
    </w:p>
    <w:p w14:paraId="019BA734" w14:textId="5A7C0DA1" w:rsidR="00C004FE" w:rsidRDefault="00C004FE" w:rsidP="004F6412">
      <w:pPr>
        <w:keepLines/>
        <w:tabs>
          <w:tab w:val="left" w:pos="1440"/>
          <w:tab w:val="left" w:pos="2160"/>
          <w:tab w:val="left" w:pos="3168"/>
          <w:tab w:val="left" w:pos="6480"/>
          <w:tab w:val="left" w:pos="7560"/>
        </w:tabs>
        <w:spacing w:after="0" w:line="240" w:lineRule="auto"/>
        <w:ind w:left="0" w:firstLine="0"/>
        <w:rPr>
          <w:lang w:val="en-GB"/>
        </w:rPr>
      </w:pPr>
      <w:r w:rsidRPr="00031AD9">
        <w:rPr>
          <w:lang w:val="en-GB"/>
        </w:rPr>
        <w:t xml:space="preserve">UNIDO shall pay the Contractor, for the full and proper performance of </w:t>
      </w:r>
      <w:r>
        <w:rPr>
          <w:lang w:val="en-GB"/>
        </w:rPr>
        <w:t>its</w:t>
      </w:r>
      <w:r w:rsidRPr="00031AD9">
        <w:rPr>
          <w:lang w:val="en-GB"/>
        </w:rPr>
        <w:t xml:space="preserve"> obligations under this Contract, the fix and firm all-inclusive unit prices indicated in the Contractor’s </w:t>
      </w:r>
      <w:r>
        <w:rPr>
          <w:lang w:val="en-GB"/>
        </w:rPr>
        <w:t>P</w:t>
      </w:r>
      <w:r w:rsidRPr="00031AD9">
        <w:rPr>
          <w:lang w:val="en-GB"/>
        </w:rPr>
        <w:t xml:space="preserve">rice </w:t>
      </w:r>
      <w:r>
        <w:rPr>
          <w:lang w:val="en-GB"/>
        </w:rPr>
        <w:t>L</w:t>
      </w:r>
      <w:r w:rsidRPr="00031AD9">
        <w:rPr>
          <w:lang w:val="en-GB"/>
        </w:rPr>
        <w:t xml:space="preserve">ist (Annex </w:t>
      </w:r>
      <w:r>
        <w:rPr>
          <w:lang w:val="en-GB"/>
        </w:rPr>
        <w:t>xx</w:t>
      </w:r>
      <w:r w:rsidRPr="00031AD9">
        <w:rPr>
          <w:lang w:val="en-GB"/>
        </w:rPr>
        <w:t xml:space="preserve">) which shall be valid for at least </w:t>
      </w:r>
      <w:r w:rsidR="00DF7DE3">
        <w:rPr>
          <w:lang w:val="en-GB"/>
        </w:rPr>
        <w:t xml:space="preserve">xx </w:t>
      </w:r>
      <w:r w:rsidRPr="00031AD9">
        <w:rPr>
          <w:lang w:val="en-GB"/>
        </w:rPr>
        <w:t>year</w:t>
      </w:r>
      <w:r w:rsidR="00DF7DE3">
        <w:rPr>
          <w:lang w:val="en-GB"/>
        </w:rPr>
        <w:t>s</w:t>
      </w:r>
      <w:r>
        <w:rPr>
          <w:lang w:val="en-GB"/>
        </w:rPr>
        <w:t xml:space="preserve"> (i.e. from xxxxxxxxxxxxxx</w:t>
      </w:r>
      <w:r w:rsidRPr="00AC4CFB">
        <w:rPr>
          <w:lang w:val="en-GB"/>
        </w:rPr>
        <w:t xml:space="preserve"> to </w:t>
      </w:r>
      <w:r>
        <w:rPr>
          <w:lang w:val="en-GB"/>
        </w:rPr>
        <w:t>xxxxxxxxxxxxxxx</w:t>
      </w:r>
      <w:r w:rsidRPr="00AC4CFB">
        <w:rPr>
          <w:lang w:val="en-GB"/>
        </w:rPr>
        <w:t>).</w:t>
      </w:r>
    </w:p>
    <w:p w14:paraId="0D5AF364" w14:textId="77777777" w:rsidR="00C004FE" w:rsidRPr="00031AD9" w:rsidRDefault="00C004FE" w:rsidP="004F6412">
      <w:pPr>
        <w:keepLines/>
        <w:tabs>
          <w:tab w:val="left" w:pos="1440"/>
          <w:tab w:val="left" w:pos="2160"/>
          <w:tab w:val="left" w:pos="3168"/>
          <w:tab w:val="left" w:pos="6480"/>
          <w:tab w:val="left" w:pos="7560"/>
        </w:tabs>
        <w:spacing w:after="0" w:line="240" w:lineRule="auto"/>
        <w:ind w:left="0" w:firstLine="0"/>
        <w:rPr>
          <w:lang w:val="en-GB"/>
        </w:rPr>
      </w:pPr>
    </w:p>
    <w:p w14:paraId="44D2B507" w14:textId="2789E557" w:rsidR="00C004FE" w:rsidRDefault="00C004FE" w:rsidP="004F6412">
      <w:pPr>
        <w:keepLines/>
        <w:tabs>
          <w:tab w:val="left" w:pos="1440"/>
          <w:tab w:val="left" w:pos="2160"/>
          <w:tab w:val="left" w:pos="3168"/>
          <w:tab w:val="left" w:pos="6480"/>
          <w:tab w:val="left" w:pos="7560"/>
        </w:tabs>
        <w:spacing w:after="0" w:line="240" w:lineRule="auto"/>
        <w:ind w:left="0" w:firstLine="0"/>
        <w:rPr>
          <w:lang w:val="en-GB"/>
        </w:rPr>
      </w:pPr>
      <w:r w:rsidRPr="00031AD9">
        <w:rPr>
          <w:lang w:val="en-GB"/>
        </w:rPr>
        <w:t xml:space="preserve">During the above period, the unit prices are fixed and not subject to escalation. </w:t>
      </w:r>
      <w:r w:rsidR="00DF7DE3">
        <w:rPr>
          <w:lang w:val="en-GB"/>
        </w:rPr>
        <w:t>However, in case of extension of the Contract, prices may be adjusted</w:t>
      </w:r>
      <w:r>
        <w:rPr>
          <w:lang w:val="en-GB"/>
        </w:rPr>
        <w:t xml:space="preserve">, if an when applicable, once a year </w:t>
      </w:r>
      <w:r w:rsidRPr="00031AD9">
        <w:rPr>
          <w:lang w:val="en-GB"/>
        </w:rPr>
        <w:t>to cover increase/decrease in labour costs, product costs or other direct costs if in conformity with the annual price adjustment published by the</w:t>
      </w:r>
      <w:r w:rsidR="00DF7DE3">
        <w:rPr>
          <w:lang w:val="en-GB"/>
        </w:rPr>
        <w:t xml:space="preserve"> xxxxx </w:t>
      </w:r>
      <w:r w:rsidRPr="00031AD9">
        <w:rPr>
          <w:lang w:val="en-GB"/>
        </w:rPr>
        <w:t xml:space="preserve">.  Such adjustment, if any, shall not be made </w:t>
      </w:r>
      <w:r w:rsidRPr="00AC4CFB">
        <w:rPr>
          <w:lang w:val="en-GB"/>
        </w:rPr>
        <w:t xml:space="preserve">before  </w:t>
      </w:r>
      <w:r w:rsidR="00DF7DE3">
        <w:rPr>
          <w:lang w:val="en-GB"/>
        </w:rPr>
        <w:t xml:space="preserve">xxx   </w:t>
      </w:r>
      <w:r w:rsidRPr="00031AD9">
        <w:rPr>
          <w:lang w:val="en-GB"/>
        </w:rPr>
        <w:t>and must be documented by the Contractor accordingly.</w:t>
      </w:r>
    </w:p>
    <w:p w14:paraId="0AC7A908" w14:textId="77777777" w:rsidR="00C004FE" w:rsidRPr="004F6412" w:rsidRDefault="00C004FE" w:rsidP="004F6412">
      <w:pPr>
        <w:keepLines/>
        <w:tabs>
          <w:tab w:val="left" w:pos="1440"/>
          <w:tab w:val="left" w:pos="2160"/>
          <w:tab w:val="left" w:pos="3168"/>
          <w:tab w:val="left" w:pos="6480"/>
          <w:tab w:val="left" w:pos="7560"/>
        </w:tabs>
        <w:spacing w:after="0" w:line="240" w:lineRule="auto"/>
        <w:ind w:left="0" w:firstLine="0"/>
        <w:rPr>
          <w:lang w:val="en-GB"/>
        </w:rPr>
      </w:pPr>
    </w:p>
    <w:p w14:paraId="209CEBF6" w14:textId="48D65A97" w:rsidR="00C004FE" w:rsidRDefault="00C004FE" w:rsidP="004F6412">
      <w:pPr>
        <w:tabs>
          <w:tab w:val="left" w:pos="1440"/>
          <w:tab w:val="left" w:pos="2160"/>
          <w:tab w:val="left" w:pos="2880"/>
          <w:tab w:val="left" w:pos="5880"/>
          <w:tab w:val="left" w:pos="9648"/>
          <w:tab w:val="left" w:pos="11520"/>
        </w:tabs>
        <w:spacing w:after="0" w:line="240" w:lineRule="auto"/>
        <w:ind w:left="0" w:firstLine="0"/>
        <w:rPr>
          <w:lang w:val="en-GB"/>
        </w:rPr>
      </w:pPr>
      <w:r w:rsidRPr="00031AD9">
        <w:rPr>
          <w:lang w:val="en-GB"/>
        </w:rPr>
        <w:t xml:space="preserve">UNIDO shall pay the Contractor for each e-mail work order placed by the UNIDO Focal Point or </w:t>
      </w:r>
      <w:r>
        <w:rPr>
          <w:lang w:val="en-GB"/>
        </w:rPr>
        <w:t>its</w:t>
      </w:r>
      <w:r w:rsidRPr="00031AD9">
        <w:rPr>
          <w:lang w:val="en-GB"/>
        </w:rPr>
        <w:t xml:space="preserve"> representative(s) in accordance with the terms of this Contract.</w:t>
      </w:r>
    </w:p>
    <w:p w14:paraId="3FF26DF8" w14:textId="77777777" w:rsidR="00C004FE" w:rsidRPr="00031AD9" w:rsidRDefault="00C004FE" w:rsidP="004F6412">
      <w:pPr>
        <w:tabs>
          <w:tab w:val="left" w:pos="1440"/>
          <w:tab w:val="left" w:pos="2160"/>
          <w:tab w:val="left" w:pos="2880"/>
          <w:tab w:val="left" w:pos="5880"/>
          <w:tab w:val="left" w:pos="9648"/>
          <w:tab w:val="left" w:pos="11520"/>
        </w:tabs>
        <w:spacing w:after="0" w:line="240" w:lineRule="auto"/>
        <w:ind w:left="0" w:firstLine="0"/>
        <w:rPr>
          <w:lang w:val="en-GB"/>
        </w:rPr>
      </w:pPr>
    </w:p>
    <w:p w14:paraId="23054ED7" w14:textId="31D2AE3B" w:rsidR="00C004FE" w:rsidRPr="00031AD9" w:rsidRDefault="00C004FE" w:rsidP="004F6412">
      <w:pPr>
        <w:tabs>
          <w:tab w:val="left" w:pos="1440"/>
          <w:tab w:val="left" w:pos="2160"/>
          <w:tab w:val="left" w:pos="2880"/>
          <w:tab w:val="left" w:pos="5880"/>
          <w:tab w:val="left" w:pos="9648"/>
          <w:tab w:val="left" w:pos="11520"/>
        </w:tabs>
        <w:spacing w:after="0" w:line="240" w:lineRule="auto"/>
        <w:ind w:left="0" w:firstLine="0"/>
        <w:rPr>
          <w:lang w:val="en-GB"/>
        </w:rPr>
      </w:pPr>
      <w:r w:rsidRPr="00031AD9">
        <w:rPr>
          <w:lang w:val="en-GB"/>
        </w:rPr>
        <w:t>The Contractor acknowledges that total payments by UNIDO under this Contract shall not exceed the Contract Price.</w:t>
      </w:r>
    </w:p>
    <w:p w14:paraId="41CBDAA7" w14:textId="40679B67" w:rsidR="00C004FE" w:rsidRDefault="00C004FE" w:rsidP="004F6412">
      <w:pPr>
        <w:tabs>
          <w:tab w:val="left" w:pos="720"/>
          <w:tab w:val="left" w:pos="1440"/>
          <w:tab w:val="left" w:pos="2160"/>
          <w:tab w:val="left" w:pos="2880"/>
          <w:tab w:val="left" w:pos="5880"/>
          <w:tab w:val="left" w:pos="9648"/>
          <w:tab w:val="left" w:pos="11520"/>
        </w:tabs>
        <w:spacing w:after="0" w:line="240" w:lineRule="auto"/>
        <w:ind w:left="0" w:firstLine="0"/>
        <w:rPr>
          <w:lang w:val="en-GB"/>
        </w:rPr>
      </w:pPr>
      <w:r w:rsidRPr="00031AD9">
        <w:rPr>
          <w:lang w:val="en-GB"/>
        </w:rPr>
        <w:t xml:space="preserve">The amounts prescribed in Annex </w:t>
      </w:r>
      <w:r>
        <w:rPr>
          <w:lang w:val="en-GB"/>
        </w:rPr>
        <w:t>E</w:t>
      </w:r>
      <w:r w:rsidRPr="00031AD9">
        <w:rPr>
          <w:lang w:val="en-GB"/>
        </w:rPr>
        <w:t xml:space="preserve"> are exclusive of Value Added Tax (VAT). </w:t>
      </w:r>
    </w:p>
    <w:p w14:paraId="61C19316" w14:textId="77777777" w:rsidR="00C004FE" w:rsidRPr="00031AD9" w:rsidRDefault="00C004FE" w:rsidP="004F6412">
      <w:pPr>
        <w:tabs>
          <w:tab w:val="left" w:pos="720"/>
          <w:tab w:val="left" w:pos="1440"/>
          <w:tab w:val="left" w:pos="2160"/>
          <w:tab w:val="left" w:pos="2880"/>
          <w:tab w:val="left" w:pos="5880"/>
          <w:tab w:val="left" w:pos="9648"/>
          <w:tab w:val="left" w:pos="11520"/>
        </w:tabs>
        <w:spacing w:after="0" w:line="240" w:lineRule="auto"/>
        <w:ind w:left="0" w:firstLine="0"/>
        <w:rPr>
          <w:lang w:val="en-GB"/>
        </w:rPr>
      </w:pPr>
    </w:p>
    <w:p w14:paraId="44901AF9" w14:textId="7CEE7832" w:rsidR="00C004FE" w:rsidRDefault="00C004FE" w:rsidP="004F6412">
      <w:pPr>
        <w:keepLines/>
        <w:tabs>
          <w:tab w:val="left" w:pos="0"/>
          <w:tab w:val="left" w:pos="1440"/>
          <w:tab w:val="left" w:pos="2160"/>
          <w:tab w:val="left" w:pos="3168"/>
          <w:tab w:val="left" w:pos="6480"/>
          <w:tab w:val="left" w:pos="7560"/>
        </w:tabs>
        <w:spacing w:after="0" w:line="240" w:lineRule="auto"/>
        <w:ind w:left="720" w:hanging="720"/>
        <w:rPr>
          <w:lang w:val="en-GB"/>
        </w:rPr>
      </w:pPr>
      <w:r w:rsidRPr="00031AD9">
        <w:rPr>
          <w:lang w:val="en-GB"/>
        </w:rPr>
        <w:t>The Not to Exceed (NTE) A</w:t>
      </w:r>
      <w:r>
        <w:rPr>
          <w:lang w:val="en-GB"/>
        </w:rPr>
        <w:t xml:space="preserve">mount of this Contract is Euro xxxxxxxxxxxxxxxxxxxxxx </w:t>
      </w:r>
    </w:p>
    <w:p w14:paraId="039949DC" w14:textId="30F2BCE3" w:rsidR="00C004FE" w:rsidRDefault="00C004FE" w:rsidP="004F6412">
      <w:pPr>
        <w:keepLines/>
        <w:tabs>
          <w:tab w:val="left" w:pos="0"/>
          <w:tab w:val="left" w:pos="1440"/>
          <w:tab w:val="left" w:pos="2160"/>
          <w:tab w:val="left" w:pos="3168"/>
          <w:tab w:val="left" w:pos="6480"/>
          <w:tab w:val="left" w:pos="7560"/>
        </w:tabs>
        <w:spacing w:after="0" w:line="240" w:lineRule="auto"/>
        <w:ind w:left="0" w:firstLine="0"/>
        <w:rPr>
          <w:lang w:val="en-GB"/>
        </w:rPr>
      </w:pPr>
      <w:r>
        <w:rPr>
          <w:lang w:val="en-GB"/>
        </w:rPr>
        <w:t>(€ xxxxxxxxxxx) (+ VAT)</w:t>
      </w:r>
      <w:r w:rsidRPr="00031AD9">
        <w:rPr>
          <w:lang w:val="en-GB"/>
        </w:rPr>
        <w:t xml:space="preserve"> for the initial period of three</w:t>
      </w:r>
      <w:r>
        <w:rPr>
          <w:lang w:val="en-GB"/>
        </w:rPr>
        <w:t xml:space="preserve"> (3) </w:t>
      </w:r>
      <w:r w:rsidRPr="00031AD9">
        <w:rPr>
          <w:lang w:val="en-GB"/>
        </w:rPr>
        <w:t>years</w:t>
      </w:r>
      <w:r>
        <w:rPr>
          <w:lang w:val="en-GB"/>
        </w:rPr>
        <w:t>.</w:t>
      </w:r>
      <w:r w:rsidRPr="00031AD9">
        <w:rPr>
          <w:lang w:val="en-GB"/>
        </w:rPr>
        <w:t xml:space="preserve"> The total </w:t>
      </w:r>
      <w:r>
        <w:rPr>
          <w:lang w:val="en-GB"/>
        </w:rPr>
        <w:t xml:space="preserve">NTE </w:t>
      </w:r>
      <w:r w:rsidRPr="00031AD9">
        <w:rPr>
          <w:lang w:val="en-GB"/>
        </w:rPr>
        <w:t>Amount is not subject to escalation. It is to be understood that UNIDO is not obliged to purchase up to the whole amount of the Contract</w:t>
      </w:r>
      <w:r>
        <w:rPr>
          <w:lang w:val="en-GB"/>
        </w:rPr>
        <w:t>.</w:t>
      </w:r>
    </w:p>
    <w:p w14:paraId="6B451BB1" w14:textId="77777777" w:rsidR="00C004FE" w:rsidRPr="00031AD9" w:rsidRDefault="00C004FE" w:rsidP="004F6412">
      <w:pPr>
        <w:keepLines/>
        <w:tabs>
          <w:tab w:val="left" w:pos="0"/>
          <w:tab w:val="left" w:pos="1440"/>
          <w:tab w:val="left" w:pos="2160"/>
          <w:tab w:val="left" w:pos="3168"/>
          <w:tab w:val="left" w:pos="6480"/>
          <w:tab w:val="left" w:pos="7560"/>
        </w:tabs>
        <w:spacing w:after="0" w:line="240" w:lineRule="auto"/>
        <w:ind w:left="0" w:firstLine="0"/>
        <w:rPr>
          <w:lang w:val="en-GB"/>
        </w:rPr>
      </w:pPr>
    </w:p>
    <w:p w14:paraId="09488F0E" w14:textId="313DF40C" w:rsidR="00C004FE" w:rsidRDefault="00C004FE" w:rsidP="004F6412">
      <w:pPr>
        <w:tabs>
          <w:tab w:val="left" w:pos="180"/>
          <w:tab w:val="left" w:pos="1440"/>
          <w:tab w:val="left" w:pos="2160"/>
          <w:tab w:val="left" w:pos="3168"/>
          <w:tab w:val="left" w:pos="6480"/>
          <w:tab w:val="left" w:pos="7560"/>
        </w:tabs>
        <w:spacing w:after="0" w:line="240" w:lineRule="auto"/>
        <w:ind w:left="0" w:firstLine="0"/>
        <w:rPr>
          <w:lang w:val="en-GB"/>
        </w:rPr>
      </w:pPr>
      <w:r w:rsidRPr="00031AD9">
        <w:rPr>
          <w:lang w:val="en-GB"/>
        </w:rPr>
        <w:t xml:space="preserve">This sum shall cover all expenses incurred by the Contractor including, but not limited to the cost of the equipment and supplies rendered </w:t>
      </w:r>
      <w:r>
        <w:rPr>
          <w:lang w:val="en-GB"/>
        </w:rPr>
        <w:t xml:space="preserve">at </w:t>
      </w:r>
      <w:r w:rsidRPr="00031AD9">
        <w:rPr>
          <w:lang w:val="en-GB"/>
        </w:rPr>
        <w:t xml:space="preserve">the Work Site, the complete engineering and technical services and technical documentation, the remuneration of the Contractor's personnel and all other compensations, insurance and social charges as well as </w:t>
      </w:r>
      <w:r>
        <w:rPr>
          <w:lang w:val="en-GB"/>
        </w:rPr>
        <w:t>its</w:t>
      </w:r>
      <w:r w:rsidRPr="00031AD9">
        <w:rPr>
          <w:lang w:val="en-GB"/>
        </w:rPr>
        <w:t xml:space="preserve"> overheads, technical assistance and supervision costs.</w:t>
      </w:r>
    </w:p>
    <w:p w14:paraId="30C82DE0" w14:textId="77777777" w:rsidR="00C004FE" w:rsidRDefault="00C004FE" w:rsidP="004F6412">
      <w:pPr>
        <w:tabs>
          <w:tab w:val="left" w:pos="180"/>
          <w:tab w:val="left" w:pos="1440"/>
          <w:tab w:val="left" w:pos="2160"/>
          <w:tab w:val="left" w:pos="3168"/>
          <w:tab w:val="left" w:pos="6480"/>
          <w:tab w:val="left" w:pos="7560"/>
        </w:tabs>
        <w:spacing w:after="0" w:line="240" w:lineRule="auto"/>
        <w:ind w:left="0" w:firstLine="0"/>
        <w:rPr>
          <w:lang w:val="en-GB"/>
        </w:rPr>
      </w:pPr>
    </w:p>
    <w:p w14:paraId="6BE60BFC" w14:textId="1DA59327" w:rsidR="00C004FE" w:rsidRDefault="00C004FE" w:rsidP="004F6412">
      <w:pPr>
        <w:tabs>
          <w:tab w:val="left" w:pos="1440"/>
          <w:tab w:val="left" w:pos="2160"/>
          <w:tab w:val="left" w:pos="3168"/>
          <w:tab w:val="left" w:pos="6480"/>
          <w:tab w:val="left" w:pos="7560"/>
        </w:tabs>
        <w:spacing w:after="0" w:line="240" w:lineRule="auto"/>
        <w:ind w:left="0" w:firstLine="0"/>
      </w:pPr>
      <w:r w:rsidRPr="00031AD9">
        <w:rPr>
          <w:lang w:val="en-GB"/>
        </w:rPr>
        <w:t xml:space="preserve">Partial payments may be allowed only upon additional agreement between UNIDO and the Contractor. </w:t>
      </w:r>
      <w:r w:rsidRPr="00031AD9">
        <w:t>In case the Contractor elects to propose a discount (SCONTO) for accelerated payment, the payment period shall be counted from the date of receipt by UNIDO of the Contractor’s invoice.</w:t>
      </w:r>
    </w:p>
    <w:p w14:paraId="740B0CB7" w14:textId="77777777" w:rsidR="00C004FE" w:rsidRPr="00031AD9" w:rsidRDefault="00C004FE" w:rsidP="004F6412">
      <w:pPr>
        <w:tabs>
          <w:tab w:val="left" w:pos="1440"/>
          <w:tab w:val="left" w:pos="2160"/>
          <w:tab w:val="left" w:pos="3168"/>
          <w:tab w:val="left" w:pos="6480"/>
          <w:tab w:val="left" w:pos="7560"/>
        </w:tabs>
        <w:spacing w:after="0" w:line="240" w:lineRule="auto"/>
        <w:ind w:left="0" w:firstLine="0"/>
      </w:pPr>
    </w:p>
    <w:p w14:paraId="1F95A5AF" w14:textId="1588CE38" w:rsidR="002E6FD9" w:rsidRPr="00753CC2" w:rsidRDefault="00C004FE" w:rsidP="004F6412">
      <w:pPr>
        <w:tabs>
          <w:tab w:val="left" w:pos="180"/>
          <w:tab w:val="left" w:pos="1440"/>
          <w:tab w:val="left" w:pos="2160"/>
          <w:tab w:val="left" w:pos="3168"/>
          <w:tab w:val="left" w:pos="6480"/>
          <w:tab w:val="left" w:pos="7560"/>
        </w:tabs>
        <w:spacing w:after="0" w:line="240" w:lineRule="auto"/>
        <w:ind w:left="0" w:firstLine="0"/>
      </w:pPr>
      <w:r w:rsidRPr="00031AD9">
        <w:rPr>
          <w:lang w:val="en-GB"/>
        </w:rPr>
        <w:t>The making of any payment hereunder by UNIDO shall not be construed as an unconditional acceptance by UNIDO of the Work accomplished, or the equipment or technical documentation delivered by the Contractor up to the time of such payment.</w:t>
      </w:r>
    </w:p>
    <w:p w14:paraId="1B162FEC" w14:textId="77777777" w:rsidR="00C92DDB" w:rsidRDefault="00C92DDB" w:rsidP="004F6412">
      <w:pPr>
        <w:spacing w:after="0" w:line="240" w:lineRule="auto"/>
        <w:ind w:right="14"/>
        <w:rPr>
          <w:b/>
          <w:lang w:val="en-GB"/>
        </w:rPr>
      </w:pPr>
    </w:p>
    <w:p w14:paraId="3D393A64" w14:textId="77777777" w:rsidR="00C92DDB" w:rsidRPr="00951B54" w:rsidRDefault="00C92DDB" w:rsidP="004F6412">
      <w:pPr>
        <w:spacing w:after="0" w:line="240" w:lineRule="auto"/>
        <w:ind w:left="0" w:right="14" w:firstLine="0"/>
        <w:rPr>
          <w:lang w:val="en-GB"/>
        </w:rPr>
      </w:pPr>
      <w:r w:rsidRPr="00951B54">
        <w:rPr>
          <w:lang w:val="en-GB"/>
        </w:rPr>
        <w:t>No payment shall be released until receipt by UNIDO</w:t>
      </w:r>
      <w:r w:rsidR="00B31FC9" w:rsidRPr="00951B54">
        <w:rPr>
          <w:lang w:val="en-GB"/>
        </w:rPr>
        <w:t>,</w:t>
      </w:r>
      <w:r w:rsidRPr="00951B54">
        <w:rPr>
          <w:lang w:val="en-GB"/>
        </w:rPr>
        <w:t xml:space="preserve"> </w:t>
      </w:r>
      <w:r w:rsidR="00B31FC9" w:rsidRPr="00951B54">
        <w:rPr>
          <w:lang w:val="en-GB"/>
        </w:rPr>
        <w:t xml:space="preserve">along with the countersigned Contract, </w:t>
      </w:r>
      <w:r w:rsidRPr="00951B54">
        <w:rPr>
          <w:lang w:val="en-GB"/>
        </w:rPr>
        <w:t>of the Bank Information Form</w:t>
      </w:r>
      <w:r w:rsidR="00B31FC9" w:rsidRPr="00951B54">
        <w:rPr>
          <w:lang w:val="en-GB"/>
        </w:rPr>
        <w:t>, which shall be completed, signed and stamped by the Contractor</w:t>
      </w:r>
      <w:r w:rsidR="00D845CB" w:rsidRPr="00951B54">
        <w:rPr>
          <w:lang w:val="en-GB"/>
        </w:rPr>
        <w:t xml:space="preserve">. </w:t>
      </w:r>
    </w:p>
    <w:p w14:paraId="5781D702" w14:textId="3909C064" w:rsidR="00C92DDB" w:rsidRDefault="00C92DDB" w:rsidP="00C92DDB">
      <w:pPr>
        <w:spacing w:before="120" w:after="120" w:line="240" w:lineRule="auto"/>
        <w:ind w:left="60" w:right="9" w:firstLine="0"/>
        <w:rPr>
          <w:b/>
          <w:highlight w:val="yellow"/>
          <w:lang w:val="en-GB"/>
        </w:rPr>
      </w:pPr>
    </w:p>
    <w:p w14:paraId="46267E57" w14:textId="32CAA2E3" w:rsidR="00DC04B8" w:rsidRPr="004F6412" w:rsidRDefault="00DC04B8" w:rsidP="004F6412">
      <w:pPr>
        <w:spacing w:before="120" w:after="120" w:line="240" w:lineRule="auto"/>
        <w:ind w:left="60" w:right="9" w:firstLine="0"/>
        <w:jc w:val="center"/>
        <w:rPr>
          <w:b/>
          <w:lang w:val="en-GB"/>
        </w:rPr>
      </w:pPr>
      <w:r w:rsidRPr="004F6412">
        <w:rPr>
          <w:b/>
          <w:lang w:val="en-GB"/>
        </w:rPr>
        <w:t>WITHHOLDING OF PAYMENTS</w:t>
      </w:r>
    </w:p>
    <w:p w14:paraId="1F95AA6B" w14:textId="77777777" w:rsidR="00DC04B8" w:rsidRDefault="00DC04B8" w:rsidP="004F6412">
      <w:pPr>
        <w:spacing w:after="0" w:line="240" w:lineRule="auto"/>
        <w:ind w:left="0" w:firstLine="0"/>
        <w:rPr>
          <w:lang w:val="en-GB"/>
        </w:rPr>
      </w:pPr>
      <w:r w:rsidRPr="00031AD9">
        <w:rPr>
          <w:lang w:val="en-GB"/>
        </w:rPr>
        <w:t>UNIDO may withhold any payment to the Contractor or, on account of subsequently discovered evidence, nullify the whole or part of any payment approval theretofore given, to such an extent as may be necessary to protect UNIDO from loss under this Contract on account of:</w:t>
      </w:r>
    </w:p>
    <w:p w14:paraId="4BB79161" w14:textId="77777777" w:rsidR="00DC04B8" w:rsidRPr="00031AD9" w:rsidRDefault="00DC04B8" w:rsidP="004F6412">
      <w:pPr>
        <w:tabs>
          <w:tab w:val="left" w:pos="720"/>
          <w:tab w:val="left" w:pos="1440"/>
          <w:tab w:val="left" w:pos="2160"/>
          <w:tab w:val="left" w:pos="3168"/>
          <w:tab w:val="left" w:pos="6480"/>
          <w:tab w:val="left" w:pos="7560"/>
        </w:tabs>
        <w:spacing w:after="0" w:line="240" w:lineRule="auto"/>
        <w:ind w:left="720" w:hanging="14"/>
        <w:rPr>
          <w:lang w:val="en-GB"/>
        </w:rPr>
      </w:pPr>
    </w:p>
    <w:p w14:paraId="5C510D27" w14:textId="77777777" w:rsidR="00DC04B8" w:rsidRPr="00136AE9" w:rsidRDefault="00DC04B8" w:rsidP="004F6412">
      <w:pPr>
        <w:tabs>
          <w:tab w:val="left" w:pos="720"/>
          <w:tab w:val="left" w:pos="1440"/>
          <w:tab w:val="left" w:pos="2160"/>
          <w:tab w:val="left" w:pos="3168"/>
          <w:tab w:val="left" w:pos="6480"/>
          <w:tab w:val="left" w:pos="7560"/>
        </w:tabs>
        <w:spacing w:after="0" w:line="240" w:lineRule="auto"/>
        <w:ind w:left="1440" w:hanging="720"/>
        <w:rPr>
          <w:lang w:val="en-GB"/>
        </w:rPr>
      </w:pPr>
      <w:r w:rsidRPr="00136AE9">
        <w:rPr>
          <w:bCs/>
          <w:lang w:val="en-GB"/>
        </w:rPr>
        <w:t>a)</w:t>
      </w:r>
      <w:r w:rsidRPr="00136AE9">
        <w:rPr>
          <w:lang w:val="en-GB"/>
        </w:rPr>
        <w:tab/>
      </w:r>
      <w:r w:rsidRPr="00031AD9">
        <w:rPr>
          <w:lang w:val="en-GB"/>
        </w:rPr>
        <w:t xml:space="preserve">the Contractor's failure to carry out the work or to make adequate progress on the work, </w:t>
      </w:r>
      <w:r w:rsidRPr="00136AE9">
        <w:rPr>
          <w:lang w:val="en-GB"/>
        </w:rPr>
        <w:t xml:space="preserve">except for failure arising out of </w:t>
      </w:r>
      <w:r w:rsidRPr="00136AE9">
        <w:rPr>
          <w:i/>
          <w:lang w:val="en-GB"/>
        </w:rPr>
        <w:t>Force Majeure</w:t>
      </w:r>
      <w:r w:rsidRPr="00136AE9">
        <w:rPr>
          <w:lang w:val="en-GB"/>
        </w:rPr>
        <w:t>;</w:t>
      </w:r>
    </w:p>
    <w:p w14:paraId="2C7285FC" w14:textId="77777777" w:rsidR="00DC04B8" w:rsidRPr="00136AE9" w:rsidRDefault="00DC04B8" w:rsidP="00DC04B8">
      <w:pPr>
        <w:tabs>
          <w:tab w:val="left" w:pos="720"/>
          <w:tab w:val="left" w:pos="1440"/>
          <w:tab w:val="left" w:pos="2160"/>
          <w:tab w:val="left" w:pos="3168"/>
          <w:tab w:val="left" w:pos="6480"/>
          <w:tab w:val="left" w:pos="7560"/>
        </w:tabs>
        <w:spacing w:line="360" w:lineRule="atLeast"/>
        <w:rPr>
          <w:lang w:val="en-GB"/>
        </w:rPr>
      </w:pPr>
    </w:p>
    <w:p w14:paraId="408ACED7" w14:textId="77777777" w:rsidR="00DC04B8" w:rsidRPr="00136AE9" w:rsidRDefault="00DC04B8" w:rsidP="004F6412">
      <w:pPr>
        <w:tabs>
          <w:tab w:val="left" w:pos="720"/>
          <w:tab w:val="left" w:pos="1440"/>
          <w:tab w:val="left" w:pos="2160"/>
          <w:tab w:val="left" w:pos="3168"/>
          <w:tab w:val="left" w:pos="6480"/>
          <w:tab w:val="left" w:pos="7560"/>
        </w:tabs>
        <w:spacing w:after="0" w:line="240" w:lineRule="auto"/>
        <w:ind w:left="1440" w:hanging="720"/>
        <w:rPr>
          <w:lang w:val="en-GB"/>
        </w:rPr>
      </w:pPr>
      <w:r w:rsidRPr="00136AE9">
        <w:rPr>
          <w:bCs/>
          <w:lang w:val="en-GB"/>
        </w:rPr>
        <w:lastRenderedPageBreak/>
        <w:t>b)</w:t>
      </w:r>
      <w:r w:rsidRPr="00136AE9">
        <w:rPr>
          <w:lang w:val="en-GB"/>
        </w:rPr>
        <w:tab/>
        <w:t xml:space="preserve">the Contractor's failure to remedy defective work and/or unsatisfactory performance, when such failure has been drawn to </w:t>
      </w:r>
      <w:r>
        <w:rPr>
          <w:lang w:val="en-GB"/>
        </w:rPr>
        <w:t>its</w:t>
      </w:r>
      <w:r w:rsidRPr="00136AE9">
        <w:rPr>
          <w:lang w:val="en-GB"/>
        </w:rPr>
        <w:t xml:space="preserve"> attention by UNIDO;</w:t>
      </w:r>
    </w:p>
    <w:p w14:paraId="282DF416" w14:textId="77777777" w:rsidR="00DC04B8" w:rsidRPr="00136AE9" w:rsidRDefault="00DC04B8" w:rsidP="004F6412">
      <w:pPr>
        <w:tabs>
          <w:tab w:val="left" w:pos="720"/>
          <w:tab w:val="left" w:pos="1440"/>
          <w:tab w:val="left" w:pos="2160"/>
          <w:tab w:val="left" w:pos="3168"/>
          <w:tab w:val="left" w:pos="6480"/>
          <w:tab w:val="left" w:pos="7560"/>
        </w:tabs>
        <w:spacing w:after="0" w:line="240" w:lineRule="auto"/>
        <w:ind w:left="72" w:hanging="14"/>
        <w:rPr>
          <w:lang w:val="en-GB"/>
        </w:rPr>
      </w:pPr>
    </w:p>
    <w:p w14:paraId="05F9ABA4" w14:textId="77777777" w:rsidR="00DC04B8" w:rsidRPr="00136AE9" w:rsidRDefault="00DC04B8" w:rsidP="004F6412">
      <w:pPr>
        <w:tabs>
          <w:tab w:val="left" w:pos="720"/>
          <w:tab w:val="left" w:pos="1440"/>
          <w:tab w:val="left" w:pos="2160"/>
          <w:tab w:val="left" w:pos="3168"/>
          <w:tab w:val="left" w:pos="6480"/>
          <w:tab w:val="left" w:pos="7560"/>
        </w:tabs>
        <w:spacing w:after="0" w:line="240" w:lineRule="auto"/>
        <w:ind w:left="720" w:hanging="14"/>
        <w:rPr>
          <w:lang w:val="en-GB"/>
        </w:rPr>
      </w:pPr>
      <w:r w:rsidRPr="00136AE9">
        <w:rPr>
          <w:bCs/>
          <w:lang w:val="en-GB"/>
        </w:rPr>
        <w:t>c)</w:t>
      </w:r>
      <w:r w:rsidRPr="00136AE9">
        <w:rPr>
          <w:lang w:val="en-GB"/>
        </w:rPr>
        <w:tab/>
        <w:t>the Contractor's failure to submit the reports required under the Contract;</w:t>
      </w:r>
    </w:p>
    <w:p w14:paraId="563A562B" w14:textId="77777777" w:rsidR="00DC04B8" w:rsidRPr="00136AE9" w:rsidRDefault="00DC04B8" w:rsidP="004F6412">
      <w:pPr>
        <w:tabs>
          <w:tab w:val="left" w:pos="720"/>
          <w:tab w:val="left" w:pos="1440"/>
          <w:tab w:val="left" w:pos="2160"/>
          <w:tab w:val="left" w:pos="3168"/>
          <w:tab w:val="left" w:pos="6480"/>
          <w:tab w:val="left" w:pos="7560"/>
        </w:tabs>
        <w:spacing w:after="0" w:line="240" w:lineRule="auto"/>
        <w:ind w:left="72" w:hanging="14"/>
        <w:rPr>
          <w:lang w:val="en-GB"/>
        </w:rPr>
      </w:pPr>
    </w:p>
    <w:p w14:paraId="1708942D" w14:textId="77777777" w:rsidR="00DC04B8" w:rsidRPr="00136AE9" w:rsidRDefault="00DC04B8" w:rsidP="004F6412">
      <w:pPr>
        <w:tabs>
          <w:tab w:val="left" w:pos="720"/>
          <w:tab w:val="left" w:pos="1440"/>
          <w:tab w:val="left" w:pos="2160"/>
          <w:tab w:val="left" w:pos="3168"/>
          <w:tab w:val="left" w:pos="6480"/>
          <w:tab w:val="left" w:pos="7560"/>
        </w:tabs>
        <w:spacing w:after="0" w:line="240" w:lineRule="auto"/>
        <w:ind w:left="1440" w:hanging="720"/>
        <w:rPr>
          <w:lang w:val="en-GB"/>
        </w:rPr>
      </w:pPr>
      <w:r w:rsidRPr="00136AE9">
        <w:rPr>
          <w:bCs/>
          <w:lang w:val="en-GB"/>
        </w:rPr>
        <w:t>d)</w:t>
      </w:r>
      <w:r w:rsidRPr="00136AE9">
        <w:rPr>
          <w:lang w:val="en-GB"/>
        </w:rPr>
        <w:tab/>
        <w:t>the Contractor's failure to pay properly to subcontractor(s) and for material, labour and equipment;</w:t>
      </w:r>
    </w:p>
    <w:p w14:paraId="3F29530C" w14:textId="77777777" w:rsidR="00DC04B8" w:rsidRPr="00136AE9" w:rsidRDefault="00DC04B8" w:rsidP="004F6412">
      <w:pPr>
        <w:tabs>
          <w:tab w:val="left" w:pos="720"/>
          <w:tab w:val="left" w:pos="1440"/>
          <w:tab w:val="left" w:pos="2160"/>
          <w:tab w:val="left" w:pos="3168"/>
          <w:tab w:val="left" w:pos="6480"/>
          <w:tab w:val="left" w:pos="7560"/>
        </w:tabs>
        <w:spacing w:after="0" w:line="240" w:lineRule="auto"/>
        <w:ind w:left="72" w:hanging="14"/>
        <w:rPr>
          <w:lang w:val="en-GB"/>
        </w:rPr>
      </w:pPr>
    </w:p>
    <w:p w14:paraId="22D7AD5E" w14:textId="5E67AA92" w:rsidR="00DC04B8" w:rsidRPr="004F6412" w:rsidRDefault="00DC04B8" w:rsidP="004F6412">
      <w:pPr>
        <w:tabs>
          <w:tab w:val="left" w:pos="720"/>
          <w:tab w:val="left" w:pos="1440"/>
          <w:tab w:val="left" w:pos="2160"/>
          <w:tab w:val="left" w:pos="3168"/>
          <w:tab w:val="left" w:pos="6480"/>
          <w:tab w:val="left" w:pos="7560"/>
        </w:tabs>
        <w:spacing w:after="0" w:line="240" w:lineRule="auto"/>
        <w:ind w:left="1440" w:hanging="720"/>
        <w:rPr>
          <w:lang w:val="en-GB"/>
        </w:rPr>
      </w:pPr>
      <w:r w:rsidRPr="00136AE9">
        <w:rPr>
          <w:bCs/>
          <w:lang w:val="en-GB"/>
        </w:rPr>
        <w:t>e)</w:t>
      </w:r>
      <w:r w:rsidRPr="00136AE9">
        <w:rPr>
          <w:lang w:val="en-GB"/>
        </w:rPr>
        <w:tab/>
        <w:t xml:space="preserve">the existence of damage claims presented by UNIDO </w:t>
      </w:r>
      <w:r>
        <w:rPr>
          <w:lang w:val="en-GB"/>
        </w:rPr>
        <w:t xml:space="preserve">or </w:t>
      </w:r>
      <w:r w:rsidRPr="00136AE9">
        <w:rPr>
          <w:lang w:val="en-GB"/>
        </w:rPr>
        <w:t>of reasonable evidence indicating the probable basis on which damage claims may be presented by UNIDO;</w:t>
      </w:r>
    </w:p>
    <w:p w14:paraId="13D6051D" w14:textId="582C11C2" w:rsidR="00C004FE" w:rsidRDefault="00C004FE" w:rsidP="004F6412">
      <w:pPr>
        <w:spacing w:after="0" w:line="240" w:lineRule="auto"/>
        <w:ind w:left="58" w:right="14" w:firstLine="0"/>
        <w:rPr>
          <w:b/>
          <w:highlight w:val="yellow"/>
          <w:lang w:val="en-GB"/>
        </w:rPr>
      </w:pPr>
    </w:p>
    <w:p w14:paraId="09E05ADF" w14:textId="77777777" w:rsidR="00C004FE" w:rsidRPr="0009533F" w:rsidRDefault="00C004FE" w:rsidP="004F6412">
      <w:pPr>
        <w:spacing w:after="0" w:line="240" w:lineRule="auto"/>
        <w:ind w:left="72" w:right="58" w:hanging="14"/>
        <w:jc w:val="left"/>
        <w:rPr>
          <w:highlight w:val="yellow"/>
          <w:lang w:val="en-GB"/>
        </w:rPr>
      </w:pPr>
    </w:p>
    <w:p w14:paraId="0ACB7F4F" w14:textId="77777777" w:rsidR="00456AB5" w:rsidRDefault="00456AB5" w:rsidP="004F64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firstLine="0"/>
        <w:rPr>
          <w:lang w:val="en-GB"/>
        </w:rPr>
      </w:pPr>
    </w:p>
    <w:p w14:paraId="3BDF9F64" w14:textId="0AC53A71" w:rsidR="00A717A9" w:rsidRPr="0054577C" w:rsidRDefault="00A717A9" w:rsidP="00A717A9">
      <w:pPr>
        <w:spacing w:before="120" w:after="120" w:line="240" w:lineRule="auto"/>
        <w:ind w:right="9"/>
        <w:jc w:val="center"/>
        <w:rPr>
          <w:b/>
          <w:lang w:val="en-GB"/>
        </w:rPr>
      </w:pPr>
      <w:r w:rsidRPr="001C2ED8">
        <w:rPr>
          <w:b/>
          <w:lang w:val="en-GB"/>
        </w:rPr>
        <w:t xml:space="preserve">ARTICLE </w:t>
      </w:r>
      <w:r w:rsidR="00DF7DE3">
        <w:rPr>
          <w:b/>
          <w:lang w:val="en-GB"/>
        </w:rPr>
        <w:t>7</w:t>
      </w:r>
    </w:p>
    <w:p w14:paraId="0CF280D2" w14:textId="77777777" w:rsidR="00A717A9" w:rsidRPr="00672B92" w:rsidRDefault="00A717A9" w:rsidP="00A717A9">
      <w:pPr>
        <w:spacing w:after="131"/>
        <w:ind w:right="57"/>
        <w:jc w:val="center"/>
        <w:rPr>
          <w:lang w:val="en-GB"/>
        </w:rPr>
      </w:pPr>
      <w:r w:rsidRPr="00EA2815">
        <w:rPr>
          <w:b/>
          <w:lang w:val="en-GB"/>
        </w:rPr>
        <w:t>COMMUNICATIONS</w:t>
      </w:r>
    </w:p>
    <w:p w14:paraId="4E44A253" w14:textId="6B32DFBC" w:rsidR="004C5C00" w:rsidRDefault="000134B6" w:rsidP="0054577C">
      <w:pPr>
        <w:ind w:left="0" w:firstLine="0"/>
        <w:rPr>
          <w:lang w:val="en-GB"/>
        </w:rPr>
      </w:pPr>
      <w:r>
        <w:rPr>
          <w:szCs w:val="24"/>
        </w:rPr>
        <w:t>Official</w:t>
      </w:r>
      <w:r w:rsidR="00782051" w:rsidRPr="006D367C">
        <w:rPr>
          <w:szCs w:val="24"/>
        </w:rPr>
        <w:t xml:space="preserve"> communications</w:t>
      </w:r>
      <w:r w:rsidR="00782051">
        <w:rPr>
          <w:szCs w:val="24"/>
        </w:rPr>
        <w:t xml:space="preserve"> in relation to</w:t>
      </w:r>
      <w:r w:rsidR="00782051" w:rsidRPr="006D367C">
        <w:rPr>
          <w:szCs w:val="24"/>
        </w:rPr>
        <w:t xml:space="preserve"> th</w:t>
      </w:r>
      <w:r w:rsidR="00782051">
        <w:rPr>
          <w:szCs w:val="24"/>
        </w:rPr>
        <w:t>e</w:t>
      </w:r>
      <w:r w:rsidR="00782051" w:rsidRPr="006D367C">
        <w:rPr>
          <w:szCs w:val="24"/>
        </w:rPr>
        <w:t xml:space="preserve"> Contract shall be in </w:t>
      </w:r>
      <w:r w:rsidR="00782051" w:rsidRPr="004F6412">
        <w:rPr>
          <w:szCs w:val="24"/>
        </w:rPr>
        <w:t>English</w:t>
      </w:r>
      <w:r w:rsidR="00782051">
        <w:rPr>
          <w:szCs w:val="24"/>
        </w:rPr>
        <w:t xml:space="preserve"> and shall be made </w:t>
      </w:r>
      <w:r w:rsidR="00782051">
        <w:t>t</w:t>
      </w:r>
      <w:r w:rsidR="004C5C00" w:rsidRPr="006D2588">
        <w:rPr>
          <w:lang w:val="en-GB"/>
        </w:rPr>
        <w:t>o</w:t>
      </w:r>
      <w:r w:rsidR="004C5C00">
        <w:rPr>
          <w:lang w:val="en-GB"/>
        </w:rPr>
        <w:t xml:space="preserve"> the following contact persons</w:t>
      </w:r>
      <w:r w:rsidR="00DF2299">
        <w:rPr>
          <w:lang w:val="en-GB"/>
        </w:rPr>
        <w:t>:</w:t>
      </w:r>
    </w:p>
    <w:p w14:paraId="3A14202C" w14:textId="77777777" w:rsidR="004C5C00" w:rsidRPr="006D2588" w:rsidRDefault="004C5C00" w:rsidP="004C5C00">
      <w:pPr>
        <w:pStyle w:val="ColorfulList-Accent11"/>
        <w:tabs>
          <w:tab w:val="left" w:pos="-1440"/>
          <w:tab w:val="left" w:pos="-1272"/>
          <w:tab w:val="left" w:pos="-93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ind w:left="0" w:firstLine="0"/>
        <w:rPr>
          <w:lang w:val="en-GB"/>
        </w:rPr>
      </w:pPr>
    </w:p>
    <w:p w14:paraId="3122FF8B" w14:textId="77777777" w:rsidR="004C5C00" w:rsidRDefault="004C5C00" w:rsidP="004C5C0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rPr>
          <w:lang w:val="en-GB"/>
        </w:rPr>
      </w:pPr>
      <w:r w:rsidRPr="00FA2F03">
        <w:rPr>
          <w:b/>
          <w:lang w:val="en-GB"/>
        </w:rPr>
        <w:t>UNIDO</w:t>
      </w:r>
      <w:r w:rsidR="003B3F69">
        <w:rPr>
          <w:lang w:val="en-GB"/>
        </w:rPr>
        <w:t>:</w:t>
      </w:r>
      <w:r w:rsidRPr="00FA2F03">
        <w:rPr>
          <w:lang w:val="en-GB"/>
        </w:rPr>
        <w:br/>
      </w:r>
    </w:p>
    <w:p w14:paraId="26B23CE2" w14:textId="77777777" w:rsidR="004C5C00" w:rsidRPr="004F6412" w:rsidRDefault="004C5C00" w:rsidP="004C5C0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rPr>
          <w:b/>
          <w:lang w:val="en-GB"/>
        </w:rPr>
      </w:pPr>
      <w:r w:rsidRPr="004F6412">
        <w:rPr>
          <w:b/>
          <w:lang w:val="en-GB"/>
        </w:rPr>
        <w:t>For contractual matters:</w:t>
      </w:r>
    </w:p>
    <w:p w14:paraId="1ED66539" w14:textId="77777777" w:rsidR="004C5C00" w:rsidRPr="0054577C"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hanging="14"/>
        <w:rPr>
          <w:highlight w:val="yellow"/>
          <w:lang w:val="en-GB"/>
        </w:rPr>
      </w:pPr>
    </w:p>
    <w:p w14:paraId="03FE071D" w14:textId="77777777" w:rsidR="0062521D" w:rsidRPr="001C2ED8" w:rsidRDefault="0062521D" w:rsidP="0062521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4F6412">
        <w:rPr>
          <w:color w:val="auto"/>
        </w:rPr>
        <w:t>[Mr/Ms name]</w:t>
      </w:r>
    </w:p>
    <w:p w14:paraId="74B47AEC" w14:textId="18213277" w:rsidR="003A0BD6" w:rsidRDefault="001C2ED8" w:rsidP="003A0BD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iCs/>
          <w:color w:val="auto"/>
        </w:rPr>
      </w:pPr>
      <w:r>
        <w:rPr>
          <w:iCs/>
          <w:color w:val="auto"/>
        </w:rPr>
        <w:t>Procurement Officer</w:t>
      </w:r>
    </w:p>
    <w:p w14:paraId="4ADCA42C" w14:textId="77777777" w:rsidR="004C5C00" w:rsidRPr="00770DB4"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en-GB"/>
        </w:rPr>
      </w:pPr>
      <w:r w:rsidRPr="00770DB4">
        <w:rPr>
          <w:lang w:val="en-GB"/>
        </w:rPr>
        <w:t>Procurement Services Division</w:t>
      </w:r>
    </w:p>
    <w:p w14:paraId="0D931051" w14:textId="77777777" w:rsidR="00CE43AD" w:rsidRPr="00770DB4"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en-GB"/>
        </w:rPr>
      </w:pPr>
      <w:r w:rsidRPr="00770DB4">
        <w:rPr>
          <w:lang w:val="en-GB"/>
        </w:rPr>
        <w:t>UNIDO</w:t>
      </w:r>
    </w:p>
    <w:p w14:paraId="5DE5AF38" w14:textId="77777777" w:rsidR="00CE43AD" w:rsidRPr="00770DB4" w:rsidRDefault="00CE43AD" w:rsidP="0054577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it-CH"/>
        </w:rPr>
      </w:pPr>
      <w:r w:rsidRPr="00770DB4">
        <w:rPr>
          <w:lang w:val="it-CH"/>
        </w:rPr>
        <w:t>Wagramer Strasse 5</w:t>
      </w:r>
    </w:p>
    <w:p w14:paraId="4F7FCF3C" w14:textId="77777777" w:rsidR="00CE43AD" w:rsidRPr="00770DB4" w:rsidRDefault="00CE43AD" w:rsidP="0054577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it-CH"/>
        </w:rPr>
      </w:pPr>
      <w:r w:rsidRPr="00770DB4">
        <w:rPr>
          <w:lang w:val="it-CH"/>
        </w:rPr>
        <w:t>A-1220 Vienna</w:t>
      </w:r>
    </w:p>
    <w:p w14:paraId="6889BC9E" w14:textId="1F081C71" w:rsidR="005B0DF2" w:rsidRPr="00770DB4" w:rsidRDefault="00CE43A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it-CH"/>
        </w:rPr>
      </w:pPr>
      <w:r w:rsidRPr="00770DB4">
        <w:rPr>
          <w:lang w:val="it-CH"/>
        </w:rPr>
        <w:t>Austria</w:t>
      </w:r>
    </w:p>
    <w:p w14:paraId="0715E453" w14:textId="7742A55E" w:rsidR="004C5C00" w:rsidRPr="0054577C"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r w:rsidRPr="00770DB4">
        <w:rPr>
          <w:lang w:val="en-GB"/>
        </w:rPr>
        <w:t xml:space="preserve">Tel.: +43 1 26026 Ext. </w:t>
      </w:r>
      <w:r w:rsidR="00DF7DE3">
        <w:rPr>
          <w:lang w:val="en-GB"/>
        </w:rPr>
        <w:t>xxxx</w:t>
      </w:r>
    </w:p>
    <w:p w14:paraId="6DE4FF58" w14:textId="7A315380" w:rsidR="004C5C00" w:rsidRPr="002F422B" w:rsidRDefault="001413DB"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70AD47"/>
          <w:highlight w:val="yellow"/>
        </w:rPr>
      </w:pPr>
      <w:r w:rsidRPr="00770DB4">
        <w:t>Em</w:t>
      </w:r>
      <w:r w:rsidR="004C5C00" w:rsidRPr="00770DB4">
        <w:t xml:space="preserve">ail: </w:t>
      </w:r>
      <w:r w:rsidR="00DF7DE3">
        <w:t>xxxxxx</w:t>
      </w:r>
    </w:p>
    <w:p w14:paraId="0524BFD8" w14:textId="77777777" w:rsidR="004C5C00" w:rsidRPr="0054577C"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hanging="14"/>
        <w:rPr>
          <w:highlight w:val="yellow"/>
        </w:rPr>
      </w:pPr>
    </w:p>
    <w:p w14:paraId="6DE07218" w14:textId="77777777" w:rsidR="004C5C00" w:rsidRPr="004F6412"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b/>
          <w:lang w:val="en-GB"/>
        </w:rPr>
      </w:pPr>
      <w:r w:rsidRPr="004F6412">
        <w:rPr>
          <w:b/>
          <w:lang w:val="en-GB"/>
        </w:rPr>
        <w:t>For technical matters:</w:t>
      </w:r>
    </w:p>
    <w:p w14:paraId="5685FE80" w14:textId="77777777" w:rsidR="004C5C00" w:rsidRPr="0054577C"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highlight w:val="yellow"/>
          <w:lang w:val="en-GB"/>
        </w:rPr>
      </w:pPr>
    </w:p>
    <w:p w14:paraId="6D815109" w14:textId="029C96F9" w:rsidR="004C5C00" w:rsidRPr="004F6412" w:rsidRDefault="001C2ED8"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70AD47"/>
          <w:lang w:val="en-GB"/>
        </w:rPr>
      </w:pPr>
      <w:r w:rsidRPr="004F6412">
        <w:rPr>
          <w:color w:val="auto"/>
        </w:rPr>
        <w:t>Mr. xxxxxxxxxxxxxxxx</w:t>
      </w:r>
    </w:p>
    <w:p w14:paraId="150EACA0" w14:textId="7C6BE940" w:rsidR="005B0686" w:rsidRPr="001C2ED8" w:rsidRDefault="005B0686" w:rsidP="005B068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iCs/>
          <w:color w:val="auto"/>
        </w:rPr>
      </w:pPr>
      <w:r w:rsidRPr="004F6412">
        <w:rPr>
          <w:iCs/>
          <w:color w:val="auto"/>
        </w:rPr>
        <w:t>Title</w:t>
      </w:r>
    </w:p>
    <w:p w14:paraId="6F012E65" w14:textId="001FD872" w:rsidR="005B0686" w:rsidRPr="00770DB4" w:rsidRDefault="005B0686" w:rsidP="005B068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en-GB"/>
        </w:rPr>
      </w:pPr>
      <w:r w:rsidRPr="004F6412">
        <w:rPr>
          <w:lang w:val="en-GB"/>
        </w:rPr>
        <w:t>Substantive Office</w:t>
      </w:r>
    </w:p>
    <w:p w14:paraId="1B5DC258" w14:textId="77777777" w:rsidR="004C5C00" w:rsidRPr="00770DB4"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en-GB"/>
        </w:rPr>
      </w:pPr>
      <w:r w:rsidRPr="00770DB4">
        <w:rPr>
          <w:lang w:val="en-GB"/>
        </w:rPr>
        <w:t>UNIDO</w:t>
      </w:r>
    </w:p>
    <w:p w14:paraId="76F561F0" w14:textId="77777777" w:rsidR="00CE43AD" w:rsidRPr="0054577C" w:rsidRDefault="00CE43AD" w:rsidP="00CE43A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it-CH"/>
        </w:rPr>
      </w:pPr>
      <w:r w:rsidRPr="0054577C">
        <w:rPr>
          <w:lang w:val="it-CH"/>
        </w:rPr>
        <w:t>Wagramer Strasse 5</w:t>
      </w:r>
    </w:p>
    <w:p w14:paraId="3EBB2854" w14:textId="77777777" w:rsidR="00CE43AD" w:rsidRPr="0054577C" w:rsidRDefault="00CE43AD" w:rsidP="00CE43A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it-CH"/>
        </w:rPr>
      </w:pPr>
      <w:r w:rsidRPr="0054577C">
        <w:rPr>
          <w:lang w:val="it-CH"/>
        </w:rPr>
        <w:t>A-1220 Vienna</w:t>
      </w:r>
    </w:p>
    <w:p w14:paraId="7CD7AABB" w14:textId="60BF3BB8" w:rsidR="00926162" w:rsidRPr="0054577C" w:rsidRDefault="00CE43A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it-CH"/>
        </w:rPr>
      </w:pPr>
      <w:r w:rsidRPr="0054577C">
        <w:rPr>
          <w:lang w:val="it-CH"/>
        </w:rPr>
        <w:t>Austria</w:t>
      </w:r>
    </w:p>
    <w:p w14:paraId="78BDC4B0" w14:textId="77777777" w:rsidR="00CE43AD" w:rsidRPr="004F6412" w:rsidRDefault="00CE43AD" w:rsidP="00CE43A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54577C">
        <w:rPr>
          <w:lang w:val="en-GB"/>
        </w:rPr>
        <w:t xml:space="preserve">Tel.: +43 1 26026 Ext. </w:t>
      </w:r>
      <w:r w:rsidRPr="004F6412">
        <w:rPr>
          <w:color w:val="auto"/>
        </w:rPr>
        <w:t>[</w:t>
      </w:r>
      <w:r w:rsidR="00AA1D5D" w:rsidRPr="004F6412">
        <w:rPr>
          <w:lang w:val="en-GB"/>
        </w:rPr>
        <w:t>extension</w:t>
      </w:r>
      <w:r w:rsidRPr="004F6412">
        <w:rPr>
          <w:color w:val="auto"/>
        </w:rPr>
        <w:t>]</w:t>
      </w:r>
    </w:p>
    <w:p w14:paraId="70116054" w14:textId="2362E56D" w:rsidR="004C5C00" w:rsidRPr="00087B2B" w:rsidRDefault="00CE43AD"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pPr>
      <w:r w:rsidRPr="001C2ED8">
        <w:t xml:space="preserve">Email: </w:t>
      </w:r>
      <w:r w:rsidRPr="004F6412">
        <w:rPr>
          <w:color w:val="auto"/>
        </w:rPr>
        <w:t>[</w:t>
      </w:r>
      <w:r w:rsidR="000571F7" w:rsidRPr="004F6412">
        <w:rPr>
          <w:color w:val="auto"/>
        </w:rPr>
        <w:t>email</w:t>
      </w:r>
      <w:r w:rsidRPr="004F6412">
        <w:rPr>
          <w:color w:val="auto"/>
        </w:rPr>
        <w:t>]</w:t>
      </w:r>
    </w:p>
    <w:p w14:paraId="65A95CB7" w14:textId="77777777" w:rsidR="004C5C00" w:rsidRDefault="004C5C00"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en-GB"/>
        </w:rPr>
      </w:pPr>
      <w:r w:rsidRPr="00664780">
        <w:rPr>
          <w:b/>
          <w:lang w:val="en-GB"/>
        </w:rPr>
        <w:t>Contractor</w:t>
      </w:r>
      <w:r w:rsidRPr="00DA493D">
        <w:rPr>
          <w:lang w:val="en-GB"/>
        </w:rPr>
        <w:t>:</w:t>
      </w:r>
    </w:p>
    <w:p w14:paraId="2D56CF65" w14:textId="77777777" w:rsidR="004C5C00"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en-GB"/>
        </w:rPr>
      </w:pPr>
    </w:p>
    <w:p w14:paraId="765F1348" w14:textId="77777777" w:rsidR="004C5C00" w:rsidRPr="001C2ED8"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4F6412">
        <w:rPr>
          <w:color w:val="auto"/>
        </w:rPr>
        <w:t>[</w:t>
      </w:r>
      <w:r w:rsidR="003067B5" w:rsidRPr="004F6412">
        <w:rPr>
          <w:color w:val="auto"/>
        </w:rPr>
        <w:t>Mr/Ms name</w:t>
      </w:r>
      <w:r w:rsidRPr="004F6412">
        <w:rPr>
          <w:color w:val="auto"/>
        </w:rPr>
        <w:t>]</w:t>
      </w:r>
    </w:p>
    <w:p w14:paraId="387396D6" w14:textId="77777777" w:rsidR="00AF5FFB" w:rsidRPr="001C2ED8" w:rsidRDefault="00AF5FFB" w:rsidP="00AF5FF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iCs/>
          <w:color w:val="auto"/>
        </w:rPr>
      </w:pPr>
      <w:r w:rsidRPr="001C2ED8">
        <w:rPr>
          <w:iCs/>
          <w:color w:val="auto"/>
        </w:rPr>
        <w:t>[</w:t>
      </w:r>
      <w:r w:rsidRPr="004F6412">
        <w:rPr>
          <w:iCs/>
          <w:color w:val="auto"/>
        </w:rPr>
        <w:t>Title</w:t>
      </w:r>
      <w:r w:rsidRPr="001C2ED8">
        <w:rPr>
          <w:iCs/>
          <w:color w:val="auto"/>
        </w:rPr>
        <w:t>]</w:t>
      </w:r>
    </w:p>
    <w:p w14:paraId="456E55F3" w14:textId="77777777" w:rsidR="004C5C00" w:rsidRPr="001C2ED8"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4F6412">
        <w:rPr>
          <w:color w:val="auto"/>
        </w:rPr>
        <w:t xml:space="preserve">[Contractor’s </w:t>
      </w:r>
      <w:r w:rsidR="00052124" w:rsidRPr="004F6412">
        <w:rPr>
          <w:color w:val="auto"/>
        </w:rPr>
        <w:t>a</w:t>
      </w:r>
      <w:r w:rsidRPr="004F6412">
        <w:rPr>
          <w:color w:val="auto"/>
        </w:rPr>
        <w:t>ddress]</w:t>
      </w:r>
    </w:p>
    <w:p w14:paraId="34E42CAF" w14:textId="77777777" w:rsidR="007E20F9" w:rsidRPr="001C2ED8" w:rsidRDefault="007E20F9" w:rsidP="007E20F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lang w:val="en-GB"/>
        </w:rPr>
      </w:pPr>
      <w:r w:rsidRPr="001C2ED8">
        <w:rPr>
          <w:lang w:val="en-GB"/>
        </w:rPr>
        <w:t>[</w:t>
      </w:r>
      <w:r w:rsidR="00052124" w:rsidRPr="004F6412">
        <w:rPr>
          <w:lang w:val="en-GB"/>
        </w:rPr>
        <w:t>O</w:t>
      </w:r>
      <w:r w:rsidRPr="004F6412">
        <w:rPr>
          <w:lang w:val="en-GB"/>
        </w:rPr>
        <w:t>rganizational unit</w:t>
      </w:r>
      <w:r w:rsidRPr="001C2ED8">
        <w:rPr>
          <w:lang w:val="en-GB"/>
        </w:rPr>
        <w:t>]</w:t>
      </w:r>
    </w:p>
    <w:p w14:paraId="15869E63" w14:textId="240857D2" w:rsidR="007E20F9" w:rsidRPr="001C2ED8" w:rsidRDefault="00250C1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1C2ED8">
        <w:rPr>
          <w:lang w:val="en-GB"/>
        </w:rPr>
        <w:t>[</w:t>
      </w:r>
      <w:r w:rsidRPr="004F6412">
        <w:rPr>
          <w:lang w:val="en-GB"/>
        </w:rPr>
        <w:t>Contractor legal name</w:t>
      </w:r>
      <w:r w:rsidRPr="001C2ED8">
        <w:rPr>
          <w:lang w:val="en-GB"/>
        </w:rPr>
        <w:t>]</w:t>
      </w:r>
    </w:p>
    <w:p w14:paraId="687709AA" w14:textId="77777777" w:rsidR="004C5C00" w:rsidRPr="001C2ED8" w:rsidRDefault="004C5C00" w:rsidP="004C5C0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1C2ED8">
        <w:rPr>
          <w:lang w:val="en-GB"/>
        </w:rPr>
        <w:t xml:space="preserve">Tel.: </w:t>
      </w:r>
      <w:r w:rsidRPr="004F6412">
        <w:rPr>
          <w:color w:val="auto"/>
        </w:rPr>
        <w:t>[</w:t>
      </w:r>
      <w:r w:rsidR="005E23BD" w:rsidRPr="004F6412">
        <w:rPr>
          <w:lang w:val="en-GB"/>
        </w:rPr>
        <w:t>telephone</w:t>
      </w:r>
      <w:r w:rsidRPr="004F6412">
        <w:rPr>
          <w:color w:val="auto"/>
        </w:rPr>
        <w:t>]</w:t>
      </w:r>
    </w:p>
    <w:p w14:paraId="39BAA676" w14:textId="77777777" w:rsidR="000E5290" w:rsidRPr="004F6412" w:rsidRDefault="004C5C00"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1C2ED8">
        <w:t xml:space="preserve">Email: </w:t>
      </w:r>
      <w:r w:rsidRPr="004F6412">
        <w:rPr>
          <w:color w:val="auto"/>
        </w:rPr>
        <w:t>[</w:t>
      </w:r>
      <w:r w:rsidR="00052124" w:rsidRPr="004F6412">
        <w:rPr>
          <w:lang w:val="en-GB"/>
        </w:rPr>
        <w:t>email</w:t>
      </w:r>
      <w:r w:rsidRPr="004F6412">
        <w:rPr>
          <w:color w:val="auto"/>
        </w:rPr>
        <w:t>]</w:t>
      </w:r>
    </w:p>
    <w:p w14:paraId="4890BF54" w14:textId="77777777" w:rsidR="00BA03FE" w:rsidRDefault="00BA03FE"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7408D7C6" w14:textId="2DC1D5B5" w:rsidR="006E727D" w:rsidRPr="004F6412" w:rsidRDefault="008564FF"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r w:rsidRPr="004F6412">
        <w:rPr>
          <w:color w:val="auto"/>
        </w:rPr>
        <w:lastRenderedPageBreak/>
        <w:t>Each Party shall inform the other promptly in writing of any change of the point of contact including the name and designation of the new person.</w:t>
      </w:r>
    </w:p>
    <w:p w14:paraId="32D88834" w14:textId="1EAD6F6B" w:rsidR="008564FF" w:rsidRPr="004F6412" w:rsidRDefault="008564FF"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p>
    <w:p w14:paraId="7E982D9D" w14:textId="6F1DE93B" w:rsidR="00D233AB" w:rsidRDefault="00D233AB"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6FA0B9DD" w14:textId="2E919789" w:rsidR="0080422B" w:rsidRPr="004F6412" w:rsidRDefault="0053358F"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 xml:space="preserve">ARTICLE </w:t>
      </w:r>
      <w:r w:rsidR="00DF7DE3">
        <w:rPr>
          <w:b/>
          <w:color w:val="auto"/>
        </w:rPr>
        <w:t>9 (if applicable)</w:t>
      </w:r>
      <w:r w:rsidR="00506CF1" w:rsidRPr="004F6412">
        <w:rPr>
          <w:b/>
          <w:color w:val="auto"/>
        </w:rPr>
        <w:t xml:space="preserve"> </w:t>
      </w:r>
    </w:p>
    <w:p w14:paraId="166F0251" w14:textId="1E1F1505" w:rsidR="0053358F" w:rsidRPr="004F6412" w:rsidRDefault="0053358F"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REVIEW OF THE WORK SITE CONDITIONS</w:t>
      </w:r>
    </w:p>
    <w:p w14:paraId="1D501573" w14:textId="1E4CBEF6" w:rsidR="0053358F" w:rsidRDefault="0053358F" w:rsidP="004F6412">
      <w:pPr>
        <w:tabs>
          <w:tab w:val="left" w:pos="720"/>
          <w:tab w:val="left" w:pos="1440"/>
          <w:tab w:val="left" w:pos="2160"/>
          <w:tab w:val="left" w:pos="3168"/>
          <w:tab w:val="left" w:pos="6480"/>
          <w:tab w:val="left" w:pos="7560"/>
        </w:tabs>
        <w:spacing w:after="0" w:line="240" w:lineRule="auto"/>
        <w:ind w:left="720" w:hanging="14"/>
        <w:rPr>
          <w:lang w:val="en-GB"/>
        </w:rPr>
      </w:pPr>
      <w:r w:rsidRPr="00031AD9">
        <w:rPr>
          <w:lang w:val="en-GB"/>
        </w:rPr>
        <w:t>The Contractor shall visit the Wo</w:t>
      </w:r>
      <w:r>
        <w:rPr>
          <w:lang w:val="en-GB"/>
        </w:rPr>
        <w:t>r</w:t>
      </w:r>
      <w:r w:rsidRPr="00031AD9">
        <w:rPr>
          <w:lang w:val="en-GB"/>
        </w:rPr>
        <w:t xml:space="preserve">k Site and ascertain all conditions and information pertaining to </w:t>
      </w:r>
      <w:r>
        <w:rPr>
          <w:lang w:val="en-GB"/>
        </w:rPr>
        <w:t>its</w:t>
      </w:r>
      <w:r w:rsidRPr="00031AD9">
        <w:rPr>
          <w:lang w:val="en-GB"/>
        </w:rPr>
        <w:t xml:space="preserve"> </w:t>
      </w:r>
      <w:r>
        <w:rPr>
          <w:lang w:val="en-GB"/>
        </w:rPr>
        <w:t>W</w:t>
      </w:r>
      <w:r w:rsidRPr="00031AD9">
        <w:rPr>
          <w:lang w:val="en-GB"/>
        </w:rPr>
        <w:t>ork.</w:t>
      </w:r>
    </w:p>
    <w:p w14:paraId="0146AE86" w14:textId="77777777" w:rsidR="0053358F" w:rsidRDefault="0053358F" w:rsidP="004F6412">
      <w:pPr>
        <w:tabs>
          <w:tab w:val="left" w:pos="720"/>
          <w:tab w:val="left" w:pos="1440"/>
          <w:tab w:val="left" w:pos="2160"/>
          <w:tab w:val="left" w:pos="3168"/>
          <w:tab w:val="left" w:pos="6480"/>
          <w:tab w:val="left" w:pos="7560"/>
        </w:tabs>
        <w:spacing w:after="0" w:line="240" w:lineRule="auto"/>
        <w:ind w:left="720" w:hanging="14"/>
        <w:rPr>
          <w:lang w:val="en-GB"/>
        </w:rPr>
      </w:pPr>
    </w:p>
    <w:p w14:paraId="2453A2FD" w14:textId="77777777" w:rsidR="0053358F" w:rsidRDefault="0053358F" w:rsidP="004F6412">
      <w:pPr>
        <w:tabs>
          <w:tab w:val="left" w:pos="720"/>
          <w:tab w:val="left" w:pos="1440"/>
          <w:tab w:val="left" w:pos="2160"/>
          <w:tab w:val="left" w:pos="3168"/>
          <w:tab w:val="left" w:pos="6480"/>
          <w:tab w:val="left" w:pos="7560"/>
        </w:tabs>
        <w:spacing w:after="0" w:line="240" w:lineRule="auto"/>
        <w:ind w:left="720" w:hanging="14"/>
        <w:rPr>
          <w:lang w:val="en-GB"/>
        </w:rPr>
      </w:pPr>
      <w:r w:rsidRPr="00031AD9">
        <w:rPr>
          <w:lang w:val="en-GB"/>
        </w:rPr>
        <w:t xml:space="preserve">By executing the Contract, the Contractor represents that </w:t>
      </w:r>
      <w:r>
        <w:rPr>
          <w:lang w:val="en-GB"/>
        </w:rPr>
        <w:t>it</w:t>
      </w:r>
      <w:r w:rsidRPr="00031AD9">
        <w:rPr>
          <w:lang w:val="en-GB"/>
        </w:rPr>
        <w:t xml:space="preserve"> has examined the Work Site, determined its physical characteristics and correlated </w:t>
      </w:r>
      <w:r>
        <w:rPr>
          <w:lang w:val="en-GB"/>
        </w:rPr>
        <w:t>its</w:t>
      </w:r>
      <w:r w:rsidRPr="00031AD9">
        <w:rPr>
          <w:lang w:val="en-GB"/>
        </w:rPr>
        <w:t xml:space="preserve"> personal observations with the requirements of the Contract, including but not limited to:</w:t>
      </w:r>
    </w:p>
    <w:p w14:paraId="215AE5F9" w14:textId="77777777" w:rsidR="0080422B" w:rsidRPr="004F6412" w:rsidRDefault="0080422B"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rPr>
      </w:pPr>
    </w:p>
    <w:p w14:paraId="2CC25BE8" w14:textId="13B3735B" w:rsidR="00506CF1" w:rsidRPr="004F6412" w:rsidRDefault="0080422B"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 xml:space="preserve">ARTICLE </w:t>
      </w:r>
      <w:r w:rsidR="00DF7DE3">
        <w:rPr>
          <w:b/>
          <w:color w:val="auto"/>
        </w:rPr>
        <w:t>10</w:t>
      </w:r>
    </w:p>
    <w:p w14:paraId="77E3CE1A" w14:textId="1559C54A" w:rsidR="00506CF1" w:rsidRPr="004F6412" w:rsidRDefault="00A45EAA"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LIMITATIONS/NON-EXCLUSIVITY</w:t>
      </w:r>
    </w:p>
    <w:p w14:paraId="0A56F131" w14:textId="1768F829" w:rsidR="00CF38F6" w:rsidRDefault="00CF38F6" w:rsidP="004F6412">
      <w:pPr>
        <w:numPr>
          <w:ilvl w:val="0"/>
          <w:numId w:val="48"/>
        </w:numPr>
        <w:tabs>
          <w:tab w:val="left" w:pos="720"/>
          <w:tab w:val="left" w:pos="900"/>
        </w:tabs>
        <w:spacing w:after="0" w:line="240" w:lineRule="auto"/>
        <w:rPr>
          <w:lang w:val="en-GB"/>
        </w:rPr>
      </w:pPr>
      <w:r>
        <w:rPr>
          <w:lang w:val="en-GB"/>
        </w:rPr>
        <w:t xml:space="preserve">   </w:t>
      </w:r>
      <w:r w:rsidRPr="00235542">
        <w:rPr>
          <w:lang w:val="en-GB"/>
        </w:rPr>
        <w:t xml:space="preserve">UNIDO does not guarantee any minimum number of </w:t>
      </w:r>
      <w:r>
        <w:rPr>
          <w:lang w:val="en-GB"/>
        </w:rPr>
        <w:t>call-off w</w:t>
      </w:r>
      <w:r w:rsidRPr="00235542">
        <w:rPr>
          <w:lang w:val="en-GB"/>
        </w:rPr>
        <w:t xml:space="preserve">ork </w:t>
      </w:r>
      <w:r>
        <w:rPr>
          <w:lang w:val="en-GB"/>
        </w:rPr>
        <w:t>o</w:t>
      </w:r>
      <w:r w:rsidRPr="00235542">
        <w:rPr>
          <w:lang w:val="en-GB"/>
        </w:rPr>
        <w:t xml:space="preserve">rders to be placed under the Contract. </w:t>
      </w:r>
    </w:p>
    <w:p w14:paraId="310503DA" w14:textId="77777777" w:rsidR="00CF38F6" w:rsidRPr="00235542" w:rsidRDefault="00CF38F6" w:rsidP="004F6412">
      <w:pPr>
        <w:tabs>
          <w:tab w:val="left" w:pos="720"/>
          <w:tab w:val="left" w:pos="900"/>
        </w:tabs>
        <w:spacing w:after="0" w:line="240" w:lineRule="auto"/>
        <w:ind w:left="1080" w:firstLine="0"/>
        <w:rPr>
          <w:lang w:val="en-GB"/>
        </w:rPr>
      </w:pPr>
    </w:p>
    <w:p w14:paraId="446F8ACA" w14:textId="77777777" w:rsidR="00CF38F6" w:rsidRPr="00235542" w:rsidRDefault="00CF38F6" w:rsidP="004F6412">
      <w:pPr>
        <w:numPr>
          <w:ilvl w:val="0"/>
          <w:numId w:val="48"/>
        </w:numPr>
        <w:tabs>
          <w:tab w:val="left" w:pos="720"/>
          <w:tab w:val="left" w:pos="1080"/>
        </w:tabs>
        <w:spacing w:after="0" w:line="240" w:lineRule="auto"/>
        <w:rPr>
          <w:lang w:val="en-GB"/>
        </w:rPr>
      </w:pPr>
      <w:r w:rsidRPr="00235542">
        <w:rPr>
          <w:lang w:val="en-GB"/>
        </w:rPr>
        <w:t xml:space="preserve">The Contract is signed on a non-exclusive basis. UNIDO shall have no limitation on its right to enter, concurrently, into additional contract(s) with other companies for same and/or similar services. </w:t>
      </w:r>
    </w:p>
    <w:p w14:paraId="080D6546" w14:textId="77777777" w:rsidR="00CF38F6" w:rsidRDefault="00CF38F6"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color w:val="auto"/>
          <w:highlight w:val="yellow"/>
        </w:rPr>
      </w:pPr>
    </w:p>
    <w:p w14:paraId="775864C1" w14:textId="77E90BA5" w:rsidR="00506CF1" w:rsidRPr="004F6412" w:rsidRDefault="00506CF1"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ARTICLE 1</w:t>
      </w:r>
      <w:r w:rsidR="00DF7DE3">
        <w:rPr>
          <w:b/>
          <w:color w:val="auto"/>
        </w:rPr>
        <w:t>1</w:t>
      </w:r>
    </w:p>
    <w:p w14:paraId="2FFA2811" w14:textId="173F1337" w:rsidR="00CF38F6" w:rsidRPr="004F6412" w:rsidRDefault="00CF38F6"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PERMITS, FEES AND NOTICES</w:t>
      </w:r>
    </w:p>
    <w:p w14:paraId="47DFE7FC" w14:textId="390EBE92" w:rsidR="00CF38F6" w:rsidRPr="004F6412" w:rsidRDefault="00CF38F6" w:rsidP="004F6412">
      <w:pPr>
        <w:pStyle w:val="ListParagraph"/>
        <w:numPr>
          <w:ilvl w:val="0"/>
          <w:numId w:val="49"/>
        </w:numPr>
        <w:tabs>
          <w:tab w:val="left" w:pos="1080"/>
          <w:tab w:val="left" w:pos="1440"/>
          <w:tab w:val="left" w:pos="2160"/>
          <w:tab w:val="left" w:pos="3168"/>
          <w:tab w:val="left" w:pos="6480"/>
          <w:tab w:val="left" w:pos="7560"/>
        </w:tabs>
        <w:jc w:val="both"/>
        <w:rPr>
          <w:lang w:val="en-GB"/>
        </w:rPr>
      </w:pPr>
      <w:r w:rsidRPr="004F6412">
        <w:rPr>
          <w:lang w:val="en-GB"/>
        </w:rPr>
        <w:t>Unless otherwise provided in the Contract, the Contractor shall secure and pay for all the permits and governmental fees, licenses and inspections necessary for the proper execution and completion of the Work, which are customarily secured after execution of the Contract and which are legally required at the time the Contractor's Bid is received.</w:t>
      </w:r>
    </w:p>
    <w:p w14:paraId="40B460A5" w14:textId="77777777" w:rsidR="00CF38F6" w:rsidRPr="004F6412" w:rsidRDefault="00CF38F6" w:rsidP="004F6412">
      <w:pPr>
        <w:pStyle w:val="ListParagraph"/>
        <w:tabs>
          <w:tab w:val="left" w:pos="1080"/>
          <w:tab w:val="left" w:pos="1440"/>
          <w:tab w:val="left" w:pos="2160"/>
          <w:tab w:val="left" w:pos="3168"/>
          <w:tab w:val="left" w:pos="6480"/>
          <w:tab w:val="left" w:pos="7560"/>
        </w:tabs>
        <w:ind w:left="1080"/>
        <w:rPr>
          <w:lang w:val="en-GB"/>
        </w:rPr>
      </w:pPr>
    </w:p>
    <w:p w14:paraId="1540CE59" w14:textId="1C1655C6" w:rsidR="00CF38F6" w:rsidRPr="004F6412" w:rsidRDefault="00CF38F6" w:rsidP="004F6412">
      <w:pPr>
        <w:pStyle w:val="ListParagraph"/>
        <w:numPr>
          <w:ilvl w:val="0"/>
          <w:numId w:val="48"/>
        </w:numPr>
        <w:tabs>
          <w:tab w:val="left" w:pos="1080"/>
          <w:tab w:val="left" w:pos="1440"/>
          <w:tab w:val="left" w:pos="2160"/>
          <w:tab w:val="left" w:pos="3168"/>
          <w:tab w:val="left" w:pos="6480"/>
          <w:tab w:val="left" w:pos="7560"/>
        </w:tabs>
        <w:jc w:val="both"/>
        <w:rPr>
          <w:lang w:val="en-GB"/>
        </w:rPr>
      </w:pPr>
      <w:r w:rsidRPr="004F6412">
        <w:rPr>
          <w:lang w:val="en-GB"/>
        </w:rPr>
        <w:t>The Contractor shall give all notices and comply with all laws, ordinances, rules, regulations and lawful orders of any public authority bearing on the performance of the Work.</w:t>
      </w:r>
    </w:p>
    <w:p w14:paraId="6B0F6DA5" w14:textId="77777777" w:rsidR="00CF38F6" w:rsidRPr="004F6412" w:rsidRDefault="00CF38F6" w:rsidP="004F6412">
      <w:pPr>
        <w:pStyle w:val="ListParagraph"/>
        <w:tabs>
          <w:tab w:val="left" w:pos="1080"/>
          <w:tab w:val="left" w:pos="1440"/>
          <w:tab w:val="left" w:pos="2160"/>
          <w:tab w:val="left" w:pos="3168"/>
          <w:tab w:val="left" w:pos="6480"/>
          <w:tab w:val="left" w:pos="7560"/>
        </w:tabs>
        <w:ind w:left="1080"/>
        <w:rPr>
          <w:lang w:val="en-GB"/>
        </w:rPr>
      </w:pPr>
    </w:p>
    <w:p w14:paraId="7238DC82" w14:textId="77777777" w:rsidR="00CF38F6" w:rsidRPr="00031AD9" w:rsidRDefault="00CF38F6" w:rsidP="004F6412">
      <w:pPr>
        <w:widowControl w:val="0"/>
        <w:numPr>
          <w:ilvl w:val="0"/>
          <w:numId w:val="48"/>
        </w:numPr>
        <w:tabs>
          <w:tab w:val="left" w:pos="810"/>
          <w:tab w:val="left" w:pos="1080"/>
          <w:tab w:val="left" w:pos="2160"/>
          <w:tab w:val="left" w:pos="3168"/>
          <w:tab w:val="left" w:pos="6480"/>
          <w:tab w:val="left" w:pos="7560"/>
        </w:tabs>
        <w:autoSpaceDE w:val="0"/>
        <w:autoSpaceDN w:val="0"/>
        <w:adjustRightInd w:val="0"/>
        <w:spacing w:after="0" w:line="240" w:lineRule="auto"/>
        <w:rPr>
          <w:lang w:val="en-GB"/>
        </w:rPr>
      </w:pPr>
      <w:r w:rsidRPr="00031AD9">
        <w:rPr>
          <w:lang w:val="en-GB"/>
        </w:rPr>
        <w:t xml:space="preserve">If the Contractor observes that the Work required under the Contract is not in accordance with applicable laws, statutes, building codes and regulations, </w:t>
      </w:r>
      <w:r>
        <w:rPr>
          <w:lang w:val="en-GB"/>
        </w:rPr>
        <w:t>it</w:t>
      </w:r>
      <w:r w:rsidRPr="00031AD9">
        <w:rPr>
          <w:lang w:val="en-GB"/>
        </w:rPr>
        <w:t xml:space="preserve"> shall promptly notify UNIDO in writing.</w:t>
      </w:r>
    </w:p>
    <w:p w14:paraId="5E50E00F" w14:textId="7BC1CB10" w:rsidR="00506CF1" w:rsidRDefault="00506CF1"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1561A882" w14:textId="53A9D56E" w:rsidR="00CF38F6" w:rsidRPr="004F6412" w:rsidRDefault="0080422B"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ARTICLE 1</w:t>
      </w:r>
      <w:r w:rsidR="00DF7DE3">
        <w:rPr>
          <w:b/>
          <w:color w:val="auto"/>
        </w:rPr>
        <w:t>2 (if and as applicable)</w:t>
      </w:r>
    </w:p>
    <w:p w14:paraId="5498197A" w14:textId="0A529E61" w:rsidR="00506CF1" w:rsidRPr="004F6412" w:rsidRDefault="00CF38F6"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PROTECTION OF PERSONS AND PROPERTY</w:t>
      </w:r>
    </w:p>
    <w:p w14:paraId="19AE5410" w14:textId="7F6363A4" w:rsidR="00CF38F6" w:rsidRPr="004F6412" w:rsidRDefault="00CF38F6" w:rsidP="004F6412">
      <w:pPr>
        <w:pStyle w:val="ListParagraph"/>
        <w:numPr>
          <w:ilvl w:val="0"/>
          <w:numId w:val="50"/>
        </w:numPr>
        <w:tabs>
          <w:tab w:val="left" w:pos="720"/>
          <w:tab w:val="left" w:pos="1440"/>
          <w:tab w:val="left" w:pos="2160"/>
          <w:tab w:val="left" w:pos="3168"/>
          <w:tab w:val="left" w:pos="6480"/>
          <w:tab w:val="left" w:pos="7560"/>
        </w:tabs>
        <w:rPr>
          <w:lang w:val="en-GB"/>
        </w:rPr>
      </w:pPr>
      <w:r w:rsidRPr="004F6412">
        <w:rPr>
          <w:lang w:val="en-GB"/>
        </w:rPr>
        <w:t>The Contractor shall be responsible for initiating, maintaining and supervising all safety precautions and programs in connection with the Work.</w:t>
      </w:r>
    </w:p>
    <w:p w14:paraId="559B629E" w14:textId="77777777" w:rsidR="00CF38F6" w:rsidRPr="004F6412" w:rsidRDefault="00CF38F6" w:rsidP="004F6412">
      <w:pPr>
        <w:pStyle w:val="ListParagraph"/>
        <w:tabs>
          <w:tab w:val="left" w:pos="720"/>
          <w:tab w:val="left" w:pos="1440"/>
          <w:tab w:val="left" w:pos="2160"/>
          <w:tab w:val="left" w:pos="3168"/>
          <w:tab w:val="left" w:pos="6480"/>
          <w:tab w:val="left" w:pos="7560"/>
        </w:tabs>
        <w:ind w:left="1080"/>
        <w:rPr>
          <w:lang w:val="en-GB"/>
        </w:rPr>
      </w:pPr>
    </w:p>
    <w:p w14:paraId="39D1732A" w14:textId="001BFFC4" w:rsidR="00CF38F6" w:rsidRDefault="00CF38F6" w:rsidP="004F6412">
      <w:pPr>
        <w:widowControl w:val="0"/>
        <w:numPr>
          <w:ilvl w:val="0"/>
          <w:numId w:val="50"/>
        </w:numPr>
        <w:tabs>
          <w:tab w:val="left" w:pos="720"/>
          <w:tab w:val="left" w:pos="1440"/>
          <w:tab w:val="left" w:pos="3168"/>
          <w:tab w:val="left" w:pos="6480"/>
          <w:tab w:val="left" w:pos="7560"/>
        </w:tabs>
        <w:autoSpaceDE w:val="0"/>
        <w:autoSpaceDN w:val="0"/>
        <w:adjustRightInd w:val="0"/>
        <w:spacing w:after="0" w:line="240" w:lineRule="auto"/>
        <w:ind w:left="1440" w:hanging="720"/>
        <w:rPr>
          <w:lang w:val="en-GB"/>
        </w:rPr>
      </w:pPr>
      <w:r w:rsidRPr="002A2F9E">
        <w:rPr>
          <w:lang w:val="en-GB"/>
        </w:rPr>
        <w:t>The Contractor shall take all reasonable precautions for the safety of, and shall provide all reasonable protection to prevent damage, injury or loss to:</w:t>
      </w:r>
    </w:p>
    <w:p w14:paraId="7214483B" w14:textId="77777777" w:rsidR="00CF38F6" w:rsidRDefault="00CF38F6" w:rsidP="004F6412">
      <w:pPr>
        <w:pStyle w:val="ListParagraph"/>
        <w:rPr>
          <w:lang w:val="en-GB"/>
        </w:rPr>
      </w:pPr>
    </w:p>
    <w:p w14:paraId="4D2FA472" w14:textId="77777777" w:rsidR="00CF38F6" w:rsidRPr="004F6412" w:rsidRDefault="00CF38F6" w:rsidP="004F6412">
      <w:pPr>
        <w:widowControl w:val="0"/>
        <w:tabs>
          <w:tab w:val="left" w:pos="720"/>
          <w:tab w:val="left" w:pos="1440"/>
          <w:tab w:val="left" w:pos="3168"/>
          <w:tab w:val="left" w:pos="6480"/>
          <w:tab w:val="left" w:pos="7560"/>
        </w:tabs>
        <w:autoSpaceDE w:val="0"/>
        <w:autoSpaceDN w:val="0"/>
        <w:adjustRightInd w:val="0"/>
        <w:spacing w:after="0" w:line="240" w:lineRule="auto"/>
        <w:ind w:left="1440" w:firstLine="0"/>
        <w:rPr>
          <w:lang w:val="en-GB"/>
        </w:rPr>
      </w:pPr>
    </w:p>
    <w:p w14:paraId="333BE248" w14:textId="77777777" w:rsidR="00CF38F6" w:rsidRPr="002A2F9E" w:rsidRDefault="00CF38F6" w:rsidP="004F6412">
      <w:pPr>
        <w:tabs>
          <w:tab w:val="left" w:pos="720"/>
          <w:tab w:val="left" w:pos="1440"/>
          <w:tab w:val="left" w:pos="2160"/>
          <w:tab w:val="left" w:pos="3168"/>
          <w:tab w:val="left" w:pos="6480"/>
          <w:tab w:val="left" w:pos="7560"/>
        </w:tabs>
        <w:spacing w:after="0" w:line="240" w:lineRule="auto"/>
        <w:ind w:left="2160" w:hanging="720"/>
        <w:rPr>
          <w:lang w:val="en-GB"/>
        </w:rPr>
      </w:pPr>
      <w:r w:rsidRPr="002A2F9E">
        <w:rPr>
          <w:bCs/>
          <w:lang w:val="en-GB"/>
        </w:rPr>
        <w:lastRenderedPageBreak/>
        <w:t>(i)</w:t>
      </w:r>
      <w:r w:rsidRPr="002A2F9E">
        <w:rPr>
          <w:lang w:val="en-GB"/>
        </w:rPr>
        <w:tab/>
        <w:t>all employees at the Work Site and all other persons who may be affected thereby;</w:t>
      </w:r>
    </w:p>
    <w:p w14:paraId="0680FA50" w14:textId="2DD3E342" w:rsidR="00CF38F6" w:rsidRPr="002A2F9E" w:rsidRDefault="00CF38F6" w:rsidP="004F6412">
      <w:pPr>
        <w:tabs>
          <w:tab w:val="left" w:pos="720"/>
          <w:tab w:val="left" w:pos="1440"/>
          <w:tab w:val="left" w:pos="2160"/>
          <w:tab w:val="left" w:pos="3168"/>
          <w:tab w:val="left" w:pos="6480"/>
          <w:tab w:val="left" w:pos="7560"/>
        </w:tabs>
        <w:spacing w:after="0" w:line="240" w:lineRule="auto"/>
        <w:ind w:left="2160" w:hanging="720"/>
        <w:rPr>
          <w:lang w:val="en-GB"/>
        </w:rPr>
      </w:pPr>
      <w:r w:rsidRPr="002A2F9E">
        <w:rPr>
          <w:bCs/>
          <w:lang w:val="en-GB"/>
        </w:rPr>
        <w:t>(ii)</w:t>
      </w:r>
      <w:r w:rsidRPr="002A2F9E">
        <w:rPr>
          <w:lang w:val="en-GB"/>
        </w:rPr>
        <w:tab/>
        <w:t xml:space="preserve">all the Work and all materials and equipment to be incorporated therein, whether in storage on or off the Work Site, under the care, custody or control of the Contractor or any of </w:t>
      </w:r>
      <w:r>
        <w:rPr>
          <w:lang w:val="en-GB"/>
        </w:rPr>
        <w:t>its</w:t>
      </w:r>
      <w:r w:rsidRPr="002A2F9E">
        <w:rPr>
          <w:lang w:val="en-GB"/>
        </w:rPr>
        <w:t xml:space="preserve"> subcontractor(s); and</w:t>
      </w:r>
    </w:p>
    <w:p w14:paraId="3B5A5587" w14:textId="0E356A6A" w:rsidR="00CF38F6" w:rsidRPr="002A2F9E" w:rsidRDefault="00CF38F6" w:rsidP="004F6412">
      <w:pPr>
        <w:tabs>
          <w:tab w:val="left" w:pos="720"/>
          <w:tab w:val="left" w:pos="1440"/>
          <w:tab w:val="left" w:pos="2160"/>
          <w:tab w:val="left" w:pos="3168"/>
          <w:tab w:val="left" w:pos="6480"/>
          <w:tab w:val="left" w:pos="7560"/>
        </w:tabs>
        <w:spacing w:after="0" w:line="240" w:lineRule="auto"/>
        <w:ind w:left="1440" w:hanging="14"/>
        <w:rPr>
          <w:lang w:val="en-GB"/>
        </w:rPr>
      </w:pPr>
      <w:r w:rsidRPr="002A2F9E">
        <w:rPr>
          <w:bCs/>
          <w:lang w:val="en-GB"/>
        </w:rPr>
        <w:t>(iii)</w:t>
      </w:r>
      <w:r w:rsidRPr="002A2F9E">
        <w:rPr>
          <w:lang w:val="en-GB"/>
        </w:rPr>
        <w:tab/>
        <w:t>other property at the Work Site or adjacent thereto.</w:t>
      </w:r>
    </w:p>
    <w:p w14:paraId="12E1BE69" w14:textId="6FDAC197" w:rsidR="00CF38F6" w:rsidRPr="004F6412" w:rsidRDefault="00CF38F6" w:rsidP="004F6412">
      <w:pPr>
        <w:pStyle w:val="ListParagraph"/>
        <w:numPr>
          <w:ilvl w:val="0"/>
          <w:numId w:val="50"/>
        </w:numPr>
        <w:tabs>
          <w:tab w:val="left" w:pos="720"/>
          <w:tab w:val="left" w:pos="1440"/>
          <w:tab w:val="left" w:pos="2160"/>
          <w:tab w:val="left" w:pos="3168"/>
          <w:tab w:val="left" w:pos="6480"/>
          <w:tab w:val="left" w:pos="7560"/>
        </w:tabs>
        <w:ind w:left="1440" w:hanging="720"/>
        <w:jc w:val="both"/>
        <w:rPr>
          <w:lang w:val="en-GB"/>
        </w:rPr>
      </w:pPr>
      <w:r w:rsidRPr="004F6412">
        <w:rPr>
          <w:lang w:val="en-GB"/>
        </w:rPr>
        <w:t>The Contractor shall give all notices and comply with all applicable law, ordinances, building codes, rules, regulations and lawful orders of any public authority bearing on the safety of persons or property or their protection from damage, injury or loss.</w:t>
      </w:r>
    </w:p>
    <w:p w14:paraId="436DFE76" w14:textId="77777777" w:rsidR="00CF38F6" w:rsidRPr="004F6412" w:rsidRDefault="00CF38F6" w:rsidP="004F6412">
      <w:pPr>
        <w:pStyle w:val="ListParagraph"/>
        <w:tabs>
          <w:tab w:val="left" w:pos="720"/>
          <w:tab w:val="left" w:pos="1440"/>
          <w:tab w:val="left" w:pos="2160"/>
          <w:tab w:val="left" w:pos="3168"/>
          <w:tab w:val="left" w:pos="6480"/>
          <w:tab w:val="left" w:pos="7560"/>
        </w:tabs>
        <w:ind w:left="1080"/>
        <w:rPr>
          <w:lang w:val="en-GB"/>
        </w:rPr>
      </w:pPr>
    </w:p>
    <w:p w14:paraId="057EB97D" w14:textId="5E54A461" w:rsidR="00CF38F6" w:rsidRDefault="00CF38F6" w:rsidP="004F6412">
      <w:pPr>
        <w:pStyle w:val="ListParagraph"/>
        <w:numPr>
          <w:ilvl w:val="0"/>
          <w:numId w:val="50"/>
        </w:numPr>
        <w:tabs>
          <w:tab w:val="left" w:pos="720"/>
          <w:tab w:val="left" w:pos="1440"/>
          <w:tab w:val="left" w:pos="2160"/>
          <w:tab w:val="left" w:pos="3168"/>
          <w:tab w:val="left" w:pos="6480"/>
          <w:tab w:val="left" w:pos="7560"/>
        </w:tabs>
        <w:ind w:left="1440" w:hanging="720"/>
        <w:jc w:val="both"/>
        <w:rPr>
          <w:lang w:val="en-GB"/>
        </w:rPr>
      </w:pPr>
      <w:r w:rsidRPr="004F6412">
        <w:rPr>
          <w:lang w:val="en-GB"/>
        </w:rPr>
        <w:t>The Contractor shall erect and maintain, as required by existing conditions and progress of the Work, all reasonable safeguards for safety and protection, including posting danger signs and other warnings against hazards, promulgating safety regulations and notifying UNIDO's personnel.</w:t>
      </w:r>
    </w:p>
    <w:p w14:paraId="7032F966" w14:textId="0A45D598" w:rsidR="00CF38F6" w:rsidRPr="00CF38F6" w:rsidRDefault="00CF38F6" w:rsidP="004F6412">
      <w:pPr>
        <w:tabs>
          <w:tab w:val="left" w:pos="720"/>
          <w:tab w:val="left" w:pos="1440"/>
          <w:tab w:val="left" w:pos="2160"/>
          <w:tab w:val="left" w:pos="3168"/>
          <w:tab w:val="left" w:pos="6480"/>
          <w:tab w:val="left" w:pos="7560"/>
        </w:tabs>
        <w:spacing w:after="0" w:line="240" w:lineRule="auto"/>
        <w:ind w:left="0" w:firstLine="0"/>
        <w:rPr>
          <w:lang w:val="en-GB"/>
        </w:rPr>
      </w:pPr>
    </w:p>
    <w:p w14:paraId="56814006" w14:textId="3203FFF3" w:rsidR="00CF38F6" w:rsidRDefault="00CF38F6" w:rsidP="004F6412">
      <w:pPr>
        <w:pStyle w:val="ListParagraph"/>
        <w:numPr>
          <w:ilvl w:val="0"/>
          <w:numId w:val="50"/>
        </w:numPr>
        <w:tabs>
          <w:tab w:val="left" w:pos="720"/>
          <w:tab w:val="left" w:pos="1440"/>
          <w:tab w:val="left" w:pos="2160"/>
          <w:tab w:val="left" w:pos="3168"/>
          <w:tab w:val="left" w:pos="6480"/>
          <w:tab w:val="left" w:pos="7560"/>
        </w:tabs>
        <w:ind w:left="1440" w:hanging="720"/>
        <w:jc w:val="both"/>
        <w:rPr>
          <w:lang w:val="en-GB"/>
        </w:rPr>
      </w:pPr>
      <w:r w:rsidRPr="004F6412">
        <w:rPr>
          <w:lang w:val="en-GB"/>
        </w:rPr>
        <w:t>When the use or storage of combustible, explosive or other hazardous materials or equipment is necessary for the execution of the Work, the Contractor shall exercise the utmost care and shall carry on such activities under the supervision of properly qualified personnel.</w:t>
      </w:r>
    </w:p>
    <w:p w14:paraId="5E7ED43C" w14:textId="6F84D3EC" w:rsidR="00CF38F6" w:rsidRPr="00CF38F6" w:rsidRDefault="00CF38F6" w:rsidP="004F6412">
      <w:pPr>
        <w:tabs>
          <w:tab w:val="left" w:pos="720"/>
          <w:tab w:val="left" w:pos="1440"/>
          <w:tab w:val="left" w:pos="2160"/>
          <w:tab w:val="left" w:pos="3168"/>
          <w:tab w:val="left" w:pos="6480"/>
          <w:tab w:val="left" w:pos="7560"/>
        </w:tabs>
        <w:spacing w:after="0" w:line="240" w:lineRule="auto"/>
        <w:ind w:left="0" w:firstLine="0"/>
        <w:rPr>
          <w:lang w:val="en-GB"/>
        </w:rPr>
      </w:pPr>
    </w:p>
    <w:p w14:paraId="1A7CFE27" w14:textId="65659FB5" w:rsidR="00CF38F6" w:rsidRPr="002A2F9E" w:rsidRDefault="00CF38F6" w:rsidP="004F6412">
      <w:pPr>
        <w:tabs>
          <w:tab w:val="left" w:pos="720"/>
          <w:tab w:val="left" w:pos="1440"/>
          <w:tab w:val="left" w:pos="2160"/>
          <w:tab w:val="left" w:pos="3168"/>
          <w:tab w:val="left" w:pos="6480"/>
          <w:tab w:val="left" w:pos="7560"/>
        </w:tabs>
        <w:spacing w:after="0" w:line="240" w:lineRule="auto"/>
        <w:ind w:left="1440" w:hanging="720"/>
        <w:rPr>
          <w:lang w:val="en-GB"/>
        </w:rPr>
      </w:pPr>
      <w:r w:rsidRPr="002A2F9E">
        <w:rPr>
          <w:bCs/>
          <w:lang w:val="en-GB"/>
        </w:rPr>
        <w:t>f)</w:t>
      </w:r>
      <w:r w:rsidRPr="002A2F9E">
        <w:rPr>
          <w:lang w:val="en-GB"/>
        </w:rPr>
        <w:tab/>
        <w:t xml:space="preserve">The Contractor shall promptly remedy all damage or loss to any property referred to in sub-paragraph b) </w:t>
      </w:r>
      <w:r w:rsidR="001C2ED8">
        <w:rPr>
          <w:lang w:val="en-GB"/>
        </w:rPr>
        <w:t xml:space="preserve">above </w:t>
      </w:r>
      <w:r w:rsidRPr="002A2F9E">
        <w:rPr>
          <w:lang w:val="en-GB"/>
        </w:rPr>
        <w:t>caused in whole or in part by the Contractor, any subcontractor, or anyone directly or indirectly employed by any of them, or by anyone for whose acts any of them may be liable and for which the Contractor is responsible under sub-paragraph  b)</w:t>
      </w:r>
      <w:r w:rsidR="001C2ED8">
        <w:rPr>
          <w:lang w:val="en-GB"/>
        </w:rPr>
        <w:t xml:space="preserve"> above</w:t>
      </w:r>
      <w:r w:rsidRPr="002A2F9E">
        <w:rPr>
          <w:lang w:val="en-GB"/>
        </w:rPr>
        <w:t>, except damage or loss attributable to the acts or omissions of UNIDO or anyone directly or indirectly employed by</w:t>
      </w:r>
      <w:r>
        <w:rPr>
          <w:lang w:val="en-GB"/>
        </w:rPr>
        <w:t xml:space="preserve"> it</w:t>
      </w:r>
      <w:r w:rsidRPr="002A2F9E">
        <w:rPr>
          <w:lang w:val="en-GB"/>
        </w:rPr>
        <w:t xml:space="preserve">, or by anyone for whose acts UNIDO may be liable, and not attributable to the fault or negligence of the Contractor.  The foregoing obligations of the Contractor are in addition to </w:t>
      </w:r>
      <w:r>
        <w:rPr>
          <w:lang w:val="en-GB"/>
        </w:rPr>
        <w:t>its</w:t>
      </w:r>
      <w:r w:rsidRPr="002A2F9E">
        <w:rPr>
          <w:lang w:val="en-GB"/>
        </w:rPr>
        <w:t xml:space="preserve"> obligations under paragraph </w:t>
      </w:r>
      <w:r w:rsidR="001C2ED8">
        <w:rPr>
          <w:lang w:val="en-GB"/>
        </w:rPr>
        <w:t>9</w:t>
      </w:r>
      <w:r w:rsidRPr="002A2F9E">
        <w:rPr>
          <w:lang w:val="en-GB"/>
        </w:rPr>
        <w:t xml:space="preserve"> of the UNIDO General </w:t>
      </w:r>
      <w:r w:rsidR="001C2ED8">
        <w:rPr>
          <w:lang w:val="en-GB"/>
        </w:rPr>
        <w:t>Conditions of Contract</w:t>
      </w:r>
      <w:r w:rsidRPr="002A2F9E">
        <w:rPr>
          <w:lang w:val="en-GB"/>
        </w:rPr>
        <w:t xml:space="preserve"> (Annex A).</w:t>
      </w:r>
    </w:p>
    <w:p w14:paraId="12E414A9" w14:textId="79764D35" w:rsidR="00506CF1" w:rsidRDefault="00506CF1"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5915FE70" w14:textId="4EE6171C" w:rsidR="00CF38F6" w:rsidRDefault="00CF38F6" w:rsidP="004F6412">
      <w:pPr>
        <w:pStyle w:val="ListParagraph"/>
        <w:numPr>
          <w:ilvl w:val="0"/>
          <w:numId w:val="51"/>
        </w:numPr>
        <w:ind w:hanging="720"/>
        <w:jc w:val="both"/>
        <w:rPr>
          <w:lang w:val="en-GB"/>
        </w:rPr>
      </w:pPr>
      <w:r w:rsidRPr="004F6412">
        <w:rPr>
          <w:lang w:val="en-GB"/>
        </w:rPr>
        <w:t>The Contractor shall designate a responsible member of its team, whose duty shall be the prevention of accidents at the Work Site during the execution of the Work.</w:t>
      </w:r>
    </w:p>
    <w:p w14:paraId="6C116B21" w14:textId="77777777" w:rsidR="007406A7" w:rsidRPr="004F6412" w:rsidRDefault="007406A7" w:rsidP="004F6412">
      <w:pPr>
        <w:pStyle w:val="ListParagraph"/>
        <w:ind w:left="1440"/>
        <w:jc w:val="both"/>
        <w:rPr>
          <w:lang w:val="en-GB"/>
        </w:rPr>
      </w:pPr>
    </w:p>
    <w:p w14:paraId="0AE0DE8C" w14:textId="2D9C051C" w:rsidR="00CF38F6" w:rsidRPr="004F6412" w:rsidRDefault="00CF38F6" w:rsidP="004F6412">
      <w:pPr>
        <w:pStyle w:val="ListParagraph"/>
        <w:numPr>
          <w:ilvl w:val="0"/>
          <w:numId w:val="51"/>
        </w:numPr>
        <w:tabs>
          <w:tab w:val="left" w:pos="720"/>
          <w:tab w:val="left" w:pos="1440"/>
          <w:tab w:val="left" w:pos="2160"/>
          <w:tab w:val="left" w:pos="3168"/>
          <w:tab w:val="left" w:pos="6480"/>
          <w:tab w:val="left" w:pos="7560"/>
        </w:tabs>
        <w:ind w:hanging="720"/>
        <w:rPr>
          <w:lang w:val="en-GB"/>
        </w:rPr>
      </w:pPr>
      <w:r w:rsidRPr="004F6412">
        <w:rPr>
          <w:lang w:val="en-GB"/>
        </w:rPr>
        <w:t>The Contractor shall not load any systems or equipment or permit any part of the Work to be loaded, so as to endanger safety of the operation.</w:t>
      </w:r>
    </w:p>
    <w:p w14:paraId="1DCCCB19" w14:textId="0083871F" w:rsidR="007406A7" w:rsidRPr="007406A7" w:rsidRDefault="007406A7" w:rsidP="004F6412">
      <w:pPr>
        <w:tabs>
          <w:tab w:val="left" w:pos="720"/>
          <w:tab w:val="left" w:pos="1440"/>
          <w:tab w:val="left" w:pos="2160"/>
          <w:tab w:val="left" w:pos="3168"/>
          <w:tab w:val="left" w:pos="6480"/>
          <w:tab w:val="left" w:pos="7560"/>
        </w:tabs>
        <w:spacing w:after="0" w:line="240" w:lineRule="auto"/>
        <w:ind w:left="0" w:firstLine="0"/>
        <w:rPr>
          <w:lang w:val="en-GB"/>
        </w:rPr>
      </w:pPr>
    </w:p>
    <w:p w14:paraId="6FC65A2D" w14:textId="77777777" w:rsidR="00CF38F6" w:rsidRPr="00031AD9" w:rsidRDefault="00CF38F6" w:rsidP="004F6412">
      <w:pPr>
        <w:keepLines/>
        <w:tabs>
          <w:tab w:val="left" w:pos="720"/>
          <w:tab w:val="left" w:pos="1440"/>
          <w:tab w:val="left" w:pos="2160"/>
          <w:tab w:val="left" w:pos="3168"/>
          <w:tab w:val="left" w:pos="6480"/>
          <w:tab w:val="left" w:pos="7560"/>
        </w:tabs>
        <w:spacing w:after="0" w:line="240" w:lineRule="auto"/>
        <w:ind w:left="1440" w:hanging="720"/>
        <w:rPr>
          <w:lang w:val="en-GB"/>
        </w:rPr>
      </w:pPr>
      <w:r w:rsidRPr="002A2F9E">
        <w:rPr>
          <w:bCs/>
          <w:lang w:val="en-GB"/>
        </w:rPr>
        <w:t>i)</w:t>
      </w:r>
      <w:r w:rsidRPr="002A2F9E">
        <w:rPr>
          <w:lang w:val="en-GB"/>
        </w:rPr>
        <w:tab/>
        <w:t>In any emergency affecting the safety of persons or property, the Contractor shall act, at</w:t>
      </w:r>
      <w:r w:rsidRPr="00031AD9">
        <w:rPr>
          <w:lang w:val="en-GB"/>
        </w:rPr>
        <w:t xml:space="preserve"> </w:t>
      </w:r>
      <w:r>
        <w:rPr>
          <w:lang w:val="en-GB"/>
        </w:rPr>
        <w:t>its</w:t>
      </w:r>
      <w:r w:rsidRPr="00031AD9">
        <w:rPr>
          <w:lang w:val="en-GB"/>
        </w:rPr>
        <w:t xml:space="preserve"> discretion, to prevent threatened damage, injury or loss.</w:t>
      </w:r>
    </w:p>
    <w:p w14:paraId="4A7CF578" w14:textId="77777777" w:rsidR="00CF38F6" w:rsidRDefault="00CF38F6"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40B9FAAA" w14:textId="2DB1EADE" w:rsidR="00506CF1" w:rsidRDefault="00506CF1"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03B8CD9D" w14:textId="6E97B88C" w:rsidR="00AD2C82" w:rsidRPr="004F6412" w:rsidRDefault="0080422B"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ARTICLE 1</w:t>
      </w:r>
      <w:r w:rsidR="00DF7DE3">
        <w:rPr>
          <w:b/>
          <w:color w:val="auto"/>
        </w:rPr>
        <w:t>3</w:t>
      </w:r>
    </w:p>
    <w:p w14:paraId="5D42328A" w14:textId="1C62FCCD" w:rsidR="00A200EB" w:rsidRPr="004F6412" w:rsidRDefault="00AD2C82"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PATENT RIGHTS</w:t>
      </w:r>
    </w:p>
    <w:p w14:paraId="09DDFDC0" w14:textId="77777777" w:rsidR="00AD2C82" w:rsidRPr="00136AE9" w:rsidRDefault="00AD2C82" w:rsidP="004F6412">
      <w:pPr>
        <w:tabs>
          <w:tab w:val="left" w:pos="720"/>
          <w:tab w:val="left" w:pos="1440"/>
          <w:tab w:val="left" w:pos="2160"/>
          <w:tab w:val="left" w:pos="3168"/>
          <w:tab w:val="left" w:pos="6480"/>
          <w:tab w:val="left" w:pos="7560"/>
        </w:tabs>
        <w:spacing w:after="0" w:line="240" w:lineRule="auto"/>
        <w:ind w:left="1440" w:hanging="720"/>
        <w:rPr>
          <w:lang w:val="en-GB"/>
        </w:rPr>
      </w:pPr>
      <w:r w:rsidRPr="00136AE9">
        <w:rPr>
          <w:bCs/>
          <w:lang w:val="en-GB"/>
        </w:rPr>
        <w:t>a)</w:t>
      </w:r>
      <w:r w:rsidRPr="00031AD9">
        <w:rPr>
          <w:lang w:val="en-GB"/>
        </w:rPr>
        <w:tab/>
        <w:t xml:space="preserve">The Contractor declares that </w:t>
      </w:r>
      <w:r>
        <w:rPr>
          <w:lang w:val="en-GB"/>
        </w:rPr>
        <w:t>it</w:t>
      </w:r>
      <w:r w:rsidRPr="00031AD9">
        <w:rPr>
          <w:lang w:val="en-GB"/>
        </w:rPr>
        <w:t xml:space="preserve"> does not know of any protective rights of third parties </w:t>
      </w:r>
      <w:r w:rsidRPr="00136AE9">
        <w:rPr>
          <w:lang w:val="en-GB"/>
        </w:rPr>
        <w:t>which might be infringed by this Contract.  Should, contrary to the Contractor's expectation, claims be raised against UNIDO charging them with infringement of patents, the Contractor shall hold harmless UNIDO and shall indemnify it to the full extent of any damages or awards arising from such claims.  This obligation of the Contractor shall continue to be in full force and effect up to the expiration of such patents.</w:t>
      </w:r>
    </w:p>
    <w:p w14:paraId="073F7C19" w14:textId="5E377315" w:rsidR="00AD2C82" w:rsidRPr="00136AE9" w:rsidRDefault="00AD2C82" w:rsidP="004F6412">
      <w:pPr>
        <w:tabs>
          <w:tab w:val="left" w:pos="720"/>
          <w:tab w:val="left" w:pos="1440"/>
          <w:tab w:val="left" w:pos="2160"/>
          <w:tab w:val="left" w:pos="3168"/>
          <w:tab w:val="left" w:pos="6480"/>
          <w:tab w:val="left" w:pos="7560"/>
        </w:tabs>
        <w:spacing w:after="0" w:line="240" w:lineRule="auto"/>
        <w:ind w:left="0" w:firstLine="0"/>
        <w:rPr>
          <w:lang w:val="en-GB"/>
        </w:rPr>
      </w:pPr>
    </w:p>
    <w:p w14:paraId="29888FDE" w14:textId="77777777" w:rsidR="00AD2C82" w:rsidRPr="00031AD9" w:rsidRDefault="00AD2C82" w:rsidP="004F6412">
      <w:pPr>
        <w:tabs>
          <w:tab w:val="left" w:pos="720"/>
          <w:tab w:val="left" w:pos="1440"/>
          <w:tab w:val="left" w:pos="2160"/>
          <w:tab w:val="left" w:pos="3168"/>
          <w:tab w:val="left" w:pos="6480"/>
          <w:tab w:val="left" w:pos="7560"/>
        </w:tabs>
        <w:spacing w:after="0" w:line="240" w:lineRule="auto"/>
        <w:ind w:left="1440" w:hanging="720"/>
        <w:rPr>
          <w:lang w:val="en-GB"/>
        </w:rPr>
      </w:pPr>
      <w:r w:rsidRPr="00136AE9">
        <w:rPr>
          <w:bCs/>
          <w:lang w:val="en-GB"/>
        </w:rPr>
        <w:t>b)</w:t>
      </w:r>
      <w:r w:rsidRPr="00136AE9">
        <w:rPr>
          <w:lang w:val="en-GB"/>
        </w:rPr>
        <w:tab/>
        <w:t xml:space="preserve">UNIDO shall give the Contractor due notice in writing of any charge of infringement brought against UNIDO and of the filing of any suit for infringement and shall give the Contractor opportunity to defend said suit at </w:t>
      </w:r>
      <w:r>
        <w:rPr>
          <w:lang w:val="en-GB"/>
        </w:rPr>
        <w:t>its</w:t>
      </w:r>
      <w:r w:rsidRPr="00136AE9">
        <w:rPr>
          <w:lang w:val="en-GB"/>
        </w:rPr>
        <w:t xml:space="preserve"> discretion and shall not, without the Contractor's consent in writing</w:t>
      </w:r>
      <w:r w:rsidRPr="00031AD9">
        <w:rPr>
          <w:lang w:val="en-GB"/>
        </w:rPr>
        <w:t>, make any admissions or consent to any claim of any third party which might be prejudicial to the Contractor's position.</w:t>
      </w:r>
    </w:p>
    <w:p w14:paraId="3098C842" w14:textId="0CF20FEF" w:rsidR="002E6FD9" w:rsidRDefault="002E6FD9"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4586A7BF" w14:textId="0F1F39EF" w:rsidR="00AD2C82" w:rsidRPr="004F6412" w:rsidRDefault="0080422B"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 xml:space="preserve">ARTICLE </w:t>
      </w:r>
      <w:r w:rsidR="00DF7DE3">
        <w:rPr>
          <w:b/>
          <w:color w:val="auto"/>
        </w:rPr>
        <w:t>14</w:t>
      </w:r>
    </w:p>
    <w:p w14:paraId="78214F44" w14:textId="6B849E76" w:rsidR="00D233AB" w:rsidRPr="004F6412" w:rsidRDefault="00AD2C82"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CONTRACTOR’S INVOICES</w:t>
      </w:r>
    </w:p>
    <w:p w14:paraId="354504A0" w14:textId="77777777" w:rsidR="00AD2C82" w:rsidRPr="00031AD9" w:rsidRDefault="00AD2C82" w:rsidP="004F6412">
      <w:pPr>
        <w:tabs>
          <w:tab w:val="left" w:pos="-1440"/>
          <w:tab w:val="left" w:pos="-720"/>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lang w:val="en-GB"/>
        </w:rPr>
      </w:pPr>
      <w:r w:rsidRPr="00031AD9">
        <w:rPr>
          <w:lang w:val="en-GB"/>
        </w:rPr>
        <w:t xml:space="preserve">Each payment shall be made by UNIDO on the basis of an invoice submitted by the Contractor in </w:t>
      </w:r>
      <w:r>
        <w:rPr>
          <w:lang w:val="en-GB"/>
        </w:rPr>
        <w:t>hard copy</w:t>
      </w:r>
      <w:r w:rsidRPr="00031AD9">
        <w:rPr>
          <w:lang w:val="en-GB"/>
        </w:rPr>
        <w:t xml:space="preserve"> or in electronic form.</w:t>
      </w:r>
    </w:p>
    <w:p w14:paraId="33CF389B" w14:textId="77777777" w:rsidR="00AD2C82" w:rsidRPr="00031AD9" w:rsidRDefault="00AD2C82" w:rsidP="004F6412">
      <w:pPr>
        <w:tabs>
          <w:tab w:val="left" w:pos="-1440"/>
          <w:tab w:val="left" w:pos="-720"/>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633" w:hanging="14"/>
        <w:rPr>
          <w:lang w:val="en-GB"/>
        </w:rPr>
      </w:pPr>
      <w:r w:rsidRPr="00031AD9">
        <w:rPr>
          <w:lang w:val="en-GB"/>
        </w:rPr>
        <w:t xml:space="preserve"> </w:t>
      </w:r>
    </w:p>
    <w:p w14:paraId="2FBB5AEA" w14:textId="2BA6373E" w:rsidR="00AD2C82" w:rsidRPr="00031AD9" w:rsidRDefault="00AD2C82" w:rsidP="004F6412">
      <w:pPr>
        <w:tabs>
          <w:tab w:val="left" w:pos="-144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lang w:val="en-GB"/>
        </w:rPr>
      </w:pPr>
      <w:r w:rsidRPr="00031AD9">
        <w:rPr>
          <w:lang w:val="en-GB"/>
        </w:rPr>
        <w:t>Hard</w:t>
      </w:r>
      <w:r>
        <w:rPr>
          <w:lang w:val="en-GB"/>
        </w:rPr>
        <w:t xml:space="preserve"> </w:t>
      </w:r>
      <w:r w:rsidRPr="00031AD9">
        <w:rPr>
          <w:lang w:val="en-GB"/>
        </w:rPr>
        <w:t xml:space="preserve">copies or electronic copies of invoices, quoting the </w:t>
      </w:r>
      <w:r>
        <w:rPr>
          <w:lang w:val="en-GB"/>
        </w:rPr>
        <w:t>called-off  w</w:t>
      </w:r>
      <w:r w:rsidRPr="00031AD9">
        <w:rPr>
          <w:lang w:val="en-GB"/>
        </w:rPr>
        <w:t xml:space="preserve">ork </w:t>
      </w:r>
      <w:r>
        <w:rPr>
          <w:lang w:val="en-GB"/>
        </w:rPr>
        <w:t>o</w:t>
      </w:r>
      <w:r w:rsidRPr="00031AD9">
        <w:rPr>
          <w:lang w:val="en-GB"/>
        </w:rPr>
        <w:t>rder  shall be se</w:t>
      </w:r>
      <w:r>
        <w:rPr>
          <w:lang w:val="en-GB"/>
        </w:rPr>
        <w:t>nt to the UNIDO BMS Focal Point, xxxxxxxxxxxxx</w:t>
      </w:r>
      <w:r w:rsidRPr="00031AD9">
        <w:rPr>
          <w:lang w:val="en-GB"/>
        </w:rPr>
        <w:t>, e-mail</w:t>
      </w:r>
      <w:r>
        <w:rPr>
          <w:lang w:val="en-GB"/>
        </w:rPr>
        <w:t xml:space="preserve">: xxxxxxxxxxxxxx, Room no. xxxxx, </w:t>
      </w:r>
      <w:r w:rsidRPr="00031AD9">
        <w:rPr>
          <w:lang w:val="en-GB"/>
        </w:rPr>
        <w:t xml:space="preserve"> with a copy to UNIDO Procurement Services</w:t>
      </w:r>
      <w:r w:rsidR="00DF7DE3">
        <w:rPr>
          <w:lang w:val="en-GB"/>
        </w:rPr>
        <w:t>,</w:t>
      </w:r>
      <w:r>
        <w:rPr>
          <w:lang w:val="en-GB"/>
        </w:rPr>
        <w:t xml:space="preserve"> </w:t>
      </w:r>
      <w:r w:rsidR="00DF7DE3">
        <w:rPr>
          <w:lang w:val="en-GB"/>
        </w:rPr>
        <w:t xml:space="preserve"> xxxxxxxx</w:t>
      </w:r>
      <w:r w:rsidRPr="00031AD9">
        <w:rPr>
          <w:lang w:val="en-GB"/>
        </w:rPr>
        <w:t xml:space="preserve">, e-mail: </w:t>
      </w:r>
      <w:r w:rsidR="00DF7DE3">
        <w:rPr>
          <w:lang w:val="en-GB"/>
        </w:rPr>
        <w:t>xxxxxx, Room xxxxx</w:t>
      </w:r>
    </w:p>
    <w:p w14:paraId="419B9D39" w14:textId="77777777" w:rsidR="00AD2C82" w:rsidRPr="00031AD9" w:rsidRDefault="00AD2C82" w:rsidP="004F6412">
      <w:pPr>
        <w:tabs>
          <w:tab w:val="left" w:pos="-1440"/>
          <w:tab w:val="left" w:pos="-720"/>
          <w:tab w:val="left" w:pos="1"/>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lang w:val="en-GB"/>
        </w:rPr>
      </w:pPr>
    </w:p>
    <w:p w14:paraId="09EB61DC" w14:textId="3536A79E" w:rsidR="00AD2C82" w:rsidRDefault="00AD2C82" w:rsidP="004F6412">
      <w:pPr>
        <w:tabs>
          <w:tab w:val="left" w:pos="-1440"/>
          <w:tab w:val="left" w:pos="-720"/>
          <w:tab w:val="left" w:pos="1"/>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lang w:val="en-GB"/>
        </w:rPr>
      </w:pPr>
      <w:r w:rsidRPr="00031AD9">
        <w:rPr>
          <w:lang w:val="en-GB"/>
        </w:rPr>
        <w:t>The Contractor shall provide detailed billing information to UNIDO. Each invoice shall indicate, at a minimum:</w:t>
      </w:r>
    </w:p>
    <w:p w14:paraId="0CC91BEA" w14:textId="77777777" w:rsidR="00AD2C82" w:rsidRPr="00031AD9" w:rsidRDefault="00AD2C82" w:rsidP="004F6412">
      <w:pPr>
        <w:tabs>
          <w:tab w:val="left" w:pos="-1440"/>
          <w:tab w:val="left" w:pos="-720"/>
          <w:tab w:val="left" w:pos="1"/>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lang w:val="en-GB"/>
        </w:rPr>
      </w:pPr>
    </w:p>
    <w:p w14:paraId="2615F9B5" w14:textId="77777777" w:rsidR="00AD2C82" w:rsidRPr="00031AD9" w:rsidRDefault="00AD2C82" w:rsidP="004F6412">
      <w:pPr>
        <w:numPr>
          <w:ilvl w:val="0"/>
          <w:numId w:val="54"/>
        </w:numPr>
        <w:tabs>
          <w:tab w:val="left" w:pos="-1440"/>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firstLine="0"/>
        <w:rPr>
          <w:lang w:val="en-GB"/>
        </w:rPr>
      </w:pPr>
      <w:r w:rsidRPr="00031AD9">
        <w:rPr>
          <w:lang w:val="en-GB"/>
        </w:rPr>
        <w:t>The Contract number;</w:t>
      </w:r>
    </w:p>
    <w:p w14:paraId="341964DA" w14:textId="77777777" w:rsidR="00AD2C82" w:rsidRPr="00031AD9" w:rsidRDefault="00AD2C82" w:rsidP="004F6412">
      <w:pPr>
        <w:numPr>
          <w:ilvl w:val="0"/>
          <w:numId w:val="54"/>
        </w:numPr>
        <w:tabs>
          <w:tab w:val="left" w:pos="-1440"/>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firstLine="0"/>
        <w:rPr>
          <w:lang w:val="en-GB"/>
        </w:rPr>
      </w:pPr>
      <w:r w:rsidRPr="00031AD9">
        <w:rPr>
          <w:lang w:val="en-GB"/>
        </w:rPr>
        <w:t xml:space="preserve">Date and reference to  the relevant call-off </w:t>
      </w:r>
      <w:r>
        <w:rPr>
          <w:lang w:val="en-GB"/>
        </w:rPr>
        <w:t xml:space="preserve">work </w:t>
      </w:r>
      <w:r w:rsidRPr="00031AD9">
        <w:rPr>
          <w:lang w:val="en-GB"/>
        </w:rPr>
        <w:t>order;</w:t>
      </w:r>
    </w:p>
    <w:p w14:paraId="4D3EDFB4" w14:textId="77777777" w:rsidR="00AD2C82" w:rsidRPr="00031AD9" w:rsidRDefault="00AD2C82" w:rsidP="004F6412">
      <w:pPr>
        <w:numPr>
          <w:ilvl w:val="0"/>
          <w:numId w:val="54"/>
        </w:numPr>
        <w:tabs>
          <w:tab w:val="left" w:pos="-1440"/>
          <w:tab w:val="left" w:pos="-720"/>
          <w:tab w:val="left" w:pos="1"/>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firstLine="0"/>
        <w:rPr>
          <w:lang w:val="en-GB"/>
        </w:rPr>
      </w:pPr>
      <w:r>
        <w:rPr>
          <w:lang w:val="en-GB"/>
        </w:rPr>
        <w:t>Description of the invoiced Work</w:t>
      </w:r>
      <w:r w:rsidRPr="00031AD9">
        <w:rPr>
          <w:lang w:val="en-GB"/>
        </w:rPr>
        <w:t xml:space="preserve">; </w:t>
      </w:r>
    </w:p>
    <w:p w14:paraId="0018D470" w14:textId="4E231D57" w:rsidR="00AD2C82" w:rsidRPr="00031AD9" w:rsidRDefault="00AD2C82" w:rsidP="004F6412">
      <w:pPr>
        <w:numPr>
          <w:ilvl w:val="0"/>
          <w:numId w:val="54"/>
        </w:numPr>
        <w:spacing w:after="0" w:line="240" w:lineRule="auto"/>
        <w:ind w:left="1080"/>
        <w:rPr>
          <w:lang w:val="en-GB"/>
        </w:rPr>
      </w:pPr>
      <w:r w:rsidRPr="00031AD9">
        <w:rPr>
          <w:lang w:val="en-GB"/>
        </w:rPr>
        <w:t xml:space="preserve">Total invoiced payment amount in </w:t>
      </w:r>
      <w:r w:rsidR="00DF7DE3">
        <w:rPr>
          <w:lang w:val="en-GB"/>
        </w:rPr>
        <w:t>USD</w:t>
      </w:r>
      <w:r w:rsidRPr="00031AD9">
        <w:rPr>
          <w:lang w:val="en-GB"/>
        </w:rPr>
        <w:t xml:space="preserve"> as per the call-off </w:t>
      </w:r>
      <w:r>
        <w:rPr>
          <w:lang w:val="en-GB"/>
        </w:rPr>
        <w:t xml:space="preserve">work </w:t>
      </w:r>
      <w:r w:rsidRPr="00031AD9">
        <w:rPr>
          <w:lang w:val="en-GB"/>
        </w:rPr>
        <w:t>order (exclusive of VAT);</w:t>
      </w:r>
    </w:p>
    <w:p w14:paraId="38E87124" w14:textId="7CCD9013" w:rsidR="00245C11" w:rsidRDefault="00245C11"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color w:val="auto"/>
          <w:highlight w:val="yellow"/>
        </w:rPr>
      </w:pPr>
    </w:p>
    <w:p w14:paraId="48AEEE7A" w14:textId="3AFBC52A" w:rsidR="00AD2C82" w:rsidRPr="004F6412" w:rsidRDefault="00245C11"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 xml:space="preserve">ARTICLE </w:t>
      </w:r>
      <w:r w:rsidR="00DF7DE3">
        <w:rPr>
          <w:b/>
          <w:color w:val="auto"/>
        </w:rPr>
        <w:t>15</w:t>
      </w:r>
    </w:p>
    <w:p w14:paraId="751D2103" w14:textId="59BFF839" w:rsidR="00245C11" w:rsidRPr="004F6412" w:rsidRDefault="00AD2C82"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CONTRACTOR’S CLAIMS AND REM</w:t>
      </w:r>
      <w:r>
        <w:rPr>
          <w:b/>
          <w:color w:val="auto"/>
        </w:rPr>
        <w:t>E</w:t>
      </w:r>
      <w:r w:rsidRPr="004F6412">
        <w:rPr>
          <w:b/>
          <w:color w:val="auto"/>
        </w:rPr>
        <w:t>DIES</w:t>
      </w:r>
    </w:p>
    <w:p w14:paraId="69FCC86E" w14:textId="078F8E2F" w:rsidR="00AD2C82" w:rsidRDefault="00AD2C82" w:rsidP="004F6412">
      <w:pPr>
        <w:tabs>
          <w:tab w:val="left" w:pos="720"/>
          <w:tab w:val="left" w:pos="1440"/>
          <w:tab w:val="left" w:pos="2160"/>
          <w:tab w:val="left" w:pos="3168"/>
          <w:tab w:val="left" w:pos="6480"/>
          <w:tab w:val="left" w:pos="7560"/>
        </w:tabs>
        <w:spacing w:after="0" w:line="240" w:lineRule="auto"/>
        <w:ind w:left="720" w:hanging="720"/>
        <w:rPr>
          <w:lang w:val="en-GB"/>
        </w:rPr>
      </w:pPr>
      <w:r>
        <w:rPr>
          <w:lang w:val="en-GB"/>
        </w:rPr>
        <w:tab/>
      </w:r>
      <w:r w:rsidRPr="00031AD9">
        <w:rPr>
          <w:lang w:val="en-GB"/>
        </w:rPr>
        <w:t xml:space="preserve">In no event shall the Contractor make any claim against UNIDO for or be entitled to additional costs or compensation resulting from any delays in the progress or completion of the Work or any portion thereof, whether caused by the acts or omissions of UNIDO, including but not limited to damages related to overhead, loss of productivity, delay, total costs and inefficiency. </w:t>
      </w:r>
      <w:r>
        <w:rPr>
          <w:lang w:val="en-GB"/>
        </w:rPr>
        <w:t xml:space="preserve">The </w:t>
      </w:r>
      <w:r w:rsidRPr="00031AD9">
        <w:rPr>
          <w:lang w:val="en-GB"/>
        </w:rPr>
        <w:t xml:space="preserve">Contractor's sole remedy in such event shall be an extension of the time for completion of the Work under the </w:t>
      </w:r>
      <w:r>
        <w:rPr>
          <w:lang w:val="en-GB"/>
        </w:rPr>
        <w:t>C</w:t>
      </w:r>
      <w:r w:rsidRPr="00031AD9">
        <w:rPr>
          <w:lang w:val="en-GB"/>
        </w:rPr>
        <w:t xml:space="preserve">ontract, provided the Contractor otherwise meets the requirements and conditions set forth in paragraph </w:t>
      </w:r>
      <w:r>
        <w:rPr>
          <w:lang w:val="en-GB"/>
        </w:rPr>
        <w:t>9</w:t>
      </w:r>
      <w:r w:rsidRPr="00031AD9">
        <w:rPr>
          <w:lang w:val="en-GB"/>
        </w:rPr>
        <w:t>.</w:t>
      </w:r>
    </w:p>
    <w:p w14:paraId="06103EE3" w14:textId="67EC4234" w:rsidR="00535FD8" w:rsidRPr="004F6412" w:rsidRDefault="00535FD8"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rPr>
          <w:b/>
          <w:color w:val="auto"/>
          <w:highlight w:val="yellow"/>
        </w:rPr>
      </w:pPr>
    </w:p>
    <w:p w14:paraId="7A6F7B86" w14:textId="7476296F" w:rsidR="00557EC2" w:rsidRPr="004F6412" w:rsidRDefault="00DF7DE3"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Pr>
          <w:b/>
          <w:color w:val="auto"/>
        </w:rPr>
        <w:t>ARTICLE 16</w:t>
      </w:r>
    </w:p>
    <w:p w14:paraId="3588AE7A" w14:textId="34A27727" w:rsidR="00625E0B" w:rsidRPr="004F6412" w:rsidRDefault="00557EC2"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sidRPr="004F6412">
        <w:rPr>
          <w:b/>
          <w:color w:val="auto"/>
        </w:rPr>
        <w:t>TEMPORARY SUSPENSION OF WORK</w:t>
      </w:r>
    </w:p>
    <w:p w14:paraId="787DC00B" w14:textId="77777777" w:rsidR="00557EC2" w:rsidRDefault="00557EC2" w:rsidP="004F6412">
      <w:pPr>
        <w:keepNext/>
        <w:keepLines/>
        <w:tabs>
          <w:tab w:val="left" w:pos="720"/>
          <w:tab w:val="left" w:pos="1440"/>
          <w:tab w:val="left" w:pos="2160"/>
          <w:tab w:val="left" w:pos="3168"/>
          <w:tab w:val="left" w:pos="6480"/>
          <w:tab w:val="left" w:pos="7560"/>
        </w:tabs>
        <w:spacing w:after="0" w:line="240" w:lineRule="auto"/>
        <w:ind w:left="720" w:hanging="14"/>
        <w:outlineLvl w:val="0"/>
        <w:rPr>
          <w:lang w:val="en-GB"/>
        </w:rPr>
      </w:pPr>
      <w:r w:rsidRPr="007217B7">
        <w:rPr>
          <w:lang w:val="en-GB"/>
        </w:rPr>
        <w:t>UNIDO may, at any time, temporarily stop the Work/Services being performed by the Contractor under this Contract by giving notice in writing to the Contractor. All Work/Services so stopped shall be resumed by the Contractor on the basis of a revised time schedule and on terms and conditions to be mutually agreed upon between both Parties.</w:t>
      </w:r>
      <w:r w:rsidRPr="005A3019">
        <w:rPr>
          <w:lang w:val="en-GB"/>
        </w:rPr>
        <w:t xml:space="preserve"> </w:t>
      </w:r>
    </w:p>
    <w:p w14:paraId="5914CA60" w14:textId="63F8A135" w:rsidR="00E97687" w:rsidRDefault="00E97687"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5C4A2B29" w14:textId="4F343831" w:rsidR="00557EC2" w:rsidRPr="004F6412" w:rsidRDefault="00DF7DE3"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b/>
          <w:color w:val="auto"/>
        </w:rPr>
      </w:pPr>
      <w:r>
        <w:rPr>
          <w:b/>
          <w:color w:val="auto"/>
        </w:rPr>
        <w:t>ARTICLE 17</w:t>
      </w:r>
    </w:p>
    <w:p w14:paraId="544D60AB" w14:textId="57C1E1D7" w:rsidR="00E97687" w:rsidRDefault="00557EC2"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uto"/>
        <w:ind w:left="720" w:hanging="14"/>
        <w:jc w:val="center"/>
        <w:rPr>
          <w:color w:val="auto"/>
          <w:highlight w:val="yellow"/>
        </w:rPr>
      </w:pPr>
      <w:r w:rsidRPr="004F6412">
        <w:rPr>
          <w:b/>
          <w:color w:val="auto"/>
        </w:rPr>
        <w:t>TECHNICAL CHANGES AND/OR DOWNWARD PRICING</w:t>
      </w:r>
    </w:p>
    <w:p w14:paraId="17EE0624" w14:textId="352C4247" w:rsidR="00557EC2" w:rsidRDefault="00557EC2" w:rsidP="004F64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hanging="14"/>
        <w:rPr>
          <w:lang w:val="en-GB"/>
        </w:rPr>
      </w:pPr>
      <w:r w:rsidRPr="007217B7">
        <w:rPr>
          <w:lang w:val="en-GB"/>
        </w:rPr>
        <w:t xml:space="preserve">In the event of any advantageous technical changes and/or downward pricing of </w:t>
      </w:r>
      <w:r w:rsidRPr="00D34CA9">
        <w:rPr>
          <w:lang w:val="en-GB"/>
        </w:rPr>
        <w:t>the Works</w:t>
      </w:r>
      <w:r>
        <w:rPr>
          <w:lang w:val="en-GB"/>
        </w:rPr>
        <w:t xml:space="preserve"> specified in the specifications of work and supply of</w:t>
      </w:r>
      <w:r w:rsidRPr="007217B7">
        <w:rPr>
          <w:lang w:val="en-GB"/>
        </w:rPr>
        <w:t xml:space="preserve"> this Contract during the duration of this Contract, the Contractor shall notify UNIDO immediately. UNIDO shall consider the impact of any such event and may request an amendment to the Contract.</w:t>
      </w:r>
    </w:p>
    <w:p w14:paraId="45EE71B9" w14:textId="07424105" w:rsidR="009F7BAC" w:rsidRDefault="009F7BAC"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13C508A7" w14:textId="77777777" w:rsidR="009F7BAC" w:rsidRDefault="009F7BAC"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28C2D674" w14:textId="77777777" w:rsidR="00D233AB" w:rsidRPr="006E727D" w:rsidRDefault="00D233AB" w:rsidP="006E727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4" w:hanging="14"/>
        <w:rPr>
          <w:color w:val="auto"/>
          <w:highlight w:val="yellow"/>
        </w:rPr>
      </w:pPr>
    </w:p>
    <w:p w14:paraId="124AB41A" w14:textId="77777777" w:rsidR="000E5290" w:rsidRPr="00DA493D" w:rsidRDefault="000E5290" w:rsidP="004F641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hanging="720"/>
        <w:jc w:val="center"/>
        <w:rPr>
          <w:lang w:val="en-GB"/>
        </w:rPr>
      </w:pPr>
      <w:r w:rsidRPr="00165ABC">
        <w:rPr>
          <w:b/>
          <w:lang w:val="en-GB"/>
        </w:rPr>
        <w:t>IN WITNESS WHEREOF</w:t>
      </w:r>
      <w:r w:rsidRPr="00DA493D">
        <w:rPr>
          <w:lang w:val="en-GB"/>
        </w:rPr>
        <w:t>, the Parties hereto have executed this Contract.</w:t>
      </w:r>
    </w:p>
    <w:tbl>
      <w:tblPr>
        <w:tblW w:w="9219" w:type="dxa"/>
        <w:tblInd w:w="-5" w:type="dxa"/>
        <w:tblLayout w:type="fixed"/>
        <w:tblLook w:val="04A0" w:firstRow="1" w:lastRow="0" w:firstColumn="1" w:lastColumn="0" w:noHBand="0" w:noVBand="1"/>
      </w:tblPr>
      <w:tblGrid>
        <w:gridCol w:w="4967"/>
        <w:gridCol w:w="4252"/>
      </w:tblGrid>
      <w:tr w:rsidR="000E5290" w14:paraId="032DA353" w14:textId="77777777" w:rsidTr="002F422B">
        <w:tc>
          <w:tcPr>
            <w:tcW w:w="4967" w:type="dxa"/>
            <w:shd w:val="clear" w:color="auto" w:fill="auto"/>
          </w:tcPr>
          <w:p w14:paraId="56EC15F2" w14:textId="77777777" w:rsidR="000E5290" w:rsidRPr="00557EC2" w:rsidRDefault="000E5290" w:rsidP="002F422B">
            <w:pPr>
              <w:spacing w:after="0" w:line="240" w:lineRule="auto"/>
              <w:ind w:left="0" w:right="57" w:firstLine="0"/>
              <w:rPr>
                <w:b/>
                <w:lang w:val="en-GB"/>
              </w:rPr>
            </w:pPr>
            <w:r w:rsidRPr="00557EC2">
              <w:t xml:space="preserve">For and on behalf of                                           </w:t>
            </w:r>
          </w:p>
          <w:p w14:paraId="3A12D036" w14:textId="77777777" w:rsidR="000E5290" w:rsidRPr="00557EC2" w:rsidRDefault="000E5290" w:rsidP="002F422B">
            <w:pPr>
              <w:spacing w:after="0" w:line="240" w:lineRule="auto"/>
              <w:ind w:left="0" w:right="57" w:firstLine="0"/>
              <w:rPr>
                <w:b/>
                <w:lang w:val="en-GB"/>
              </w:rPr>
            </w:pPr>
            <w:r w:rsidRPr="00557EC2">
              <w:rPr>
                <w:b/>
                <w:lang w:val="en-GB"/>
              </w:rPr>
              <w:t>UNITED NATIONS INDUSTRIAL</w:t>
            </w:r>
          </w:p>
          <w:p w14:paraId="7ECA85A6" w14:textId="77777777" w:rsidR="000E5290" w:rsidRPr="00557EC2" w:rsidRDefault="000E5290" w:rsidP="002F422B">
            <w:pPr>
              <w:spacing w:after="0" w:line="240" w:lineRule="auto"/>
              <w:ind w:left="0" w:right="57" w:firstLine="0"/>
              <w:rPr>
                <w:b/>
                <w:lang w:val="en-GB"/>
              </w:rPr>
            </w:pPr>
            <w:r w:rsidRPr="00557EC2">
              <w:rPr>
                <w:b/>
                <w:lang w:val="en-GB"/>
              </w:rPr>
              <w:t>DEVELOPMENT ORGANIZATION</w:t>
            </w:r>
          </w:p>
          <w:p w14:paraId="3A762FEF" w14:textId="77777777" w:rsidR="000E5290" w:rsidRPr="00557EC2" w:rsidRDefault="000E5290" w:rsidP="002F422B">
            <w:pPr>
              <w:spacing w:after="0" w:line="240" w:lineRule="auto"/>
              <w:ind w:left="0" w:right="57" w:firstLine="0"/>
              <w:rPr>
                <w:lang w:val="en-GB"/>
              </w:rPr>
            </w:pPr>
          </w:p>
          <w:p w14:paraId="6319BCC3" w14:textId="77777777" w:rsidR="000E5290" w:rsidRPr="00557EC2" w:rsidRDefault="000E5290" w:rsidP="002F422B">
            <w:pPr>
              <w:spacing w:after="0" w:line="240" w:lineRule="auto"/>
              <w:ind w:left="0" w:right="57" w:firstLine="0"/>
              <w:rPr>
                <w:lang w:val="en-GB"/>
              </w:rPr>
            </w:pPr>
          </w:p>
          <w:p w14:paraId="6D6B75FB" w14:textId="77777777" w:rsidR="000E5290" w:rsidRPr="00557EC2" w:rsidRDefault="000E5290" w:rsidP="002F422B">
            <w:pPr>
              <w:spacing w:after="0" w:line="240" w:lineRule="auto"/>
              <w:ind w:left="0" w:right="57" w:firstLine="0"/>
              <w:rPr>
                <w:lang w:val="en-GB"/>
              </w:rPr>
            </w:pPr>
            <w:r w:rsidRPr="00557EC2">
              <w:rPr>
                <w:lang w:val="en-GB"/>
              </w:rPr>
              <w:t>By......................……………………………</w:t>
            </w:r>
          </w:p>
          <w:p w14:paraId="4E9A02A9" w14:textId="77777777" w:rsidR="000E5290" w:rsidRPr="00557EC2" w:rsidRDefault="000E5290" w:rsidP="002F422B">
            <w:pPr>
              <w:spacing w:after="0" w:line="240" w:lineRule="auto"/>
              <w:ind w:left="0" w:right="57" w:firstLine="0"/>
              <w:rPr>
                <w:lang w:val="en-GB"/>
              </w:rPr>
            </w:pPr>
          </w:p>
          <w:p w14:paraId="0564FD91" w14:textId="77777777" w:rsidR="0018776A" w:rsidRPr="00557EC2" w:rsidRDefault="0018776A" w:rsidP="002F422B">
            <w:pPr>
              <w:spacing w:after="0" w:line="240" w:lineRule="auto"/>
              <w:ind w:left="0" w:right="57" w:firstLine="0"/>
              <w:rPr>
                <w:lang w:val="en-GB"/>
              </w:rPr>
            </w:pPr>
          </w:p>
          <w:p w14:paraId="0E6053EF" w14:textId="77777777" w:rsidR="000E5290" w:rsidRPr="004F6412" w:rsidRDefault="000E5290" w:rsidP="002F422B">
            <w:pPr>
              <w:spacing w:after="0" w:line="240" w:lineRule="auto"/>
              <w:ind w:left="0" w:right="57" w:firstLine="0"/>
              <w:jc w:val="left"/>
              <w:rPr>
                <w:lang w:val="en-GB"/>
              </w:rPr>
            </w:pPr>
            <w:r w:rsidRPr="004F6412">
              <w:rPr>
                <w:lang w:val="en-GB"/>
              </w:rPr>
              <w:t>[</w:t>
            </w:r>
            <w:r w:rsidR="00AB010F" w:rsidRPr="004F6412">
              <w:rPr>
                <w:lang w:val="en-GB"/>
              </w:rPr>
              <w:t>N</w:t>
            </w:r>
            <w:r w:rsidRPr="004F6412">
              <w:rPr>
                <w:lang w:val="en-GB"/>
              </w:rPr>
              <w:t>ame]</w:t>
            </w:r>
          </w:p>
          <w:p w14:paraId="2080AA67" w14:textId="77777777" w:rsidR="000E5290" w:rsidRPr="004F6412" w:rsidRDefault="000E5290" w:rsidP="002F422B">
            <w:pPr>
              <w:spacing w:after="0" w:line="240" w:lineRule="auto"/>
              <w:ind w:left="0" w:right="57" w:firstLine="0"/>
              <w:jc w:val="left"/>
              <w:rPr>
                <w:lang w:val="en-GB"/>
              </w:rPr>
            </w:pPr>
            <w:r w:rsidRPr="004F6412">
              <w:rPr>
                <w:lang w:val="en-GB"/>
              </w:rPr>
              <w:t>[</w:t>
            </w:r>
            <w:r w:rsidR="00AB010F" w:rsidRPr="004F6412">
              <w:rPr>
                <w:lang w:val="en-GB"/>
              </w:rPr>
              <w:t>T</w:t>
            </w:r>
            <w:r w:rsidRPr="004F6412">
              <w:rPr>
                <w:lang w:val="en-GB"/>
              </w:rPr>
              <w:t>itle]</w:t>
            </w:r>
          </w:p>
          <w:p w14:paraId="0315FC33" w14:textId="77777777" w:rsidR="000E5290" w:rsidRPr="00557EC2" w:rsidRDefault="006B7F92" w:rsidP="002F422B">
            <w:pPr>
              <w:spacing w:after="0" w:line="240" w:lineRule="auto"/>
              <w:ind w:left="0" w:right="57" w:firstLine="0"/>
              <w:jc w:val="left"/>
              <w:rPr>
                <w:lang w:val="en-GB"/>
              </w:rPr>
            </w:pPr>
            <w:r w:rsidRPr="004F6412">
              <w:rPr>
                <w:lang w:val="en-GB"/>
              </w:rPr>
              <w:t>[</w:t>
            </w:r>
            <w:r w:rsidR="000E5290" w:rsidRPr="004F6412">
              <w:rPr>
                <w:lang w:val="en-GB"/>
              </w:rPr>
              <w:t>Procurement Services Division</w:t>
            </w:r>
            <w:r w:rsidRPr="004F6412">
              <w:rPr>
                <w:lang w:val="en-GB"/>
              </w:rPr>
              <w:t>]</w:t>
            </w:r>
          </w:p>
          <w:p w14:paraId="7D78EEA4" w14:textId="77777777" w:rsidR="000E5290" w:rsidRPr="00557EC2" w:rsidRDefault="000E5290" w:rsidP="002F422B">
            <w:pPr>
              <w:spacing w:after="0" w:line="240" w:lineRule="auto"/>
              <w:ind w:left="0" w:right="57" w:firstLine="0"/>
              <w:jc w:val="left"/>
              <w:rPr>
                <w:lang w:val="en-GB"/>
              </w:rPr>
            </w:pPr>
            <w:r w:rsidRPr="00557EC2">
              <w:rPr>
                <w:lang w:val="en-GB"/>
              </w:rPr>
              <w:t>Department of Operational Support Services</w:t>
            </w:r>
          </w:p>
          <w:p w14:paraId="2367F9AD" w14:textId="77777777" w:rsidR="000E5290" w:rsidRPr="00557EC2" w:rsidRDefault="000E5290" w:rsidP="002F422B">
            <w:pPr>
              <w:spacing w:after="0" w:line="240" w:lineRule="auto"/>
              <w:ind w:left="0" w:right="57" w:firstLine="0"/>
              <w:jc w:val="left"/>
              <w:rPr>
                <w:lang w:val="en-GB"/>
              </w:rPr>
            </w:pPr>
            <w:r w:rsidRPr="00557EC2">
              <w:rPr>
                <w:lang w:val="en-GB"/>
              </w:rPr>
              <w:t>Directorate of Corporate Management and Operations</w:t>
            </w:r>
          </w:p>
          <w:p w14:paraId="66E22236" w14:textId="77777777" w:rsidR="000E5290" w:rsidRPr="00557EC2" w:rsidRDefault="000E5290" w:rsidP="002F422B">
            <w:pPr>
              <w:spacing w:after="0" w:line="240" w:lineRule="auto"/>
              <w:ind w:left="0" w:right="57" w:firstLine="0"/>
              <w:jc w:val="left"/>
              <w:rPr>
                <w:lang w:val="it-CH"/>
              </w:rPr>
            </w:pPr>
            <w:r w:rsidRPr="00557EC2">
              <w:rPr>
                <w:lang w:val="it-CH"/>
              </w:rPr>
              <w:t>Wagramer Strasse 5</w:t>
            </w:r>
          </w:p>
          <w:p w14:paraId="0C474C95" w14:textId="77777777" w:rsidR="000E5290" w:rsidRPr="00557EC2" w:rsidRDefault="000E5290" w:rsidP="002F422B">
            <w:pPr>
              <w:spacing w:after="0" w:line="240" w:lineRule="auto"/>
              <w:ind w:left="0" w:right="57" w:firstLine="0"/>
              <w:jc w:val="left"/>
              <w:rPr>
                <w:lang w:val="it-CH"/>
              </w:rPr>
            </w:pPr>
            <w:r w:rsidRPr="00557EC2">
              <w:rPr>
                <w:lang w:val="it-CH"/>
              </w:rPr>
              <w:t>A-1220 Vienna</w:t>
            </w:r>
          </w:p>
          <w:p w14:paraId="2651B73D" w14:textId="77777777" w:rsidR="000E5290" w:rsidRPr="00557EC2" w:rsidRDefault="000E5290" w:rsidP="002F422B">
            <w:pPr>
              <w:spacing w:after="0" w:line="240" w:lineRule="auto"/>
              <w:ind w:left="0" w:right="57" w:firstLine="0"/>
              <w:jc w:val="left"/>
              <w:rPr>
                <w:lang w:val="it-CH"/>
              </w:rPr>
            </w:pPr>
            <w:r w:rsidRPr="00557EC2">
              <w:rPr>
                <w:lang w:val="it-CH"/>
              </w:rPr>
              <w:t>Austria</w:t>
            </w:r>
          </w:p>
          <w:p w14:paraId="27EF6119" w14:textId="77777777" w:rsidR="000E5290" w:rsidRPr="00557EC2" w:rsidRDefault="000E5290" w:rsidP="002F422B">
            <w:pPr>
              <w:spacing w:after="0" w:line="240" w:lineRule="auto"/>
              <w:ind w:left="0" w:right="57" w:firstLine="0"/>
              <w:rPr>
                <w:lang w:val="it-CH"/>
              </w:rPr>
            </w:pPr>
          </w:p>
          <w:p w14:paraId="256CCFEE" w14:textId="77777777" w:rsidR="00C35D7C" w:rsidRPr="00557EC2" w:rsidRDefault="00C35D7C" w:rsidP="002F422B">
            <w:pPr>
              <w:spacing w:after="0" w:line="240" w:lineRule="auto"/>
              <w:ind w:left="0" w:right="57" w:firstLine="0"/>
              <w:rPr>
                <w:lang w:val="it-CH"/>
              </w:rPr>
            </w:pPr>
          </w:p>
          <w:p w14:paraId="5A719AC0" w14:textId="77777777" w:rsidR="000E5290" w:rsidRPr="00557EC2" w:rsidRDefault="000E5290" w:rsidP="002F422B">
            <w:pPr>
              <w:spacing w:after="0" w:line="240" w:lineRule="auto"/>
              <w:ind w:left="0" w:right="57" w:firstLine="0"/>
              <w:rPr>
                <w:lang w:val="it-CH"/>
              </w:rPr>
            </w:pPr>
            <w:r w:rsidRPr="00557EC2">
              <w:rPr>
                <w:lang w:val="it-CH"/>
              </w:rPr>
              <w:t>Date....................……………………………</w:t>
            </w:r>
          </w:p>
        </w:tc>
        <w:tc>
          <w:tcPr>
            <w:tcW w:w="4252" w:type="dxa"/>
            <w:shd w:val="clear" w:color="auto" w:fill="auto"/>
          </w:tcPr>
          <w:p w14:paraId="534AA7EB" w14:textId="77777777" w:rsidR="000E5290" w:rsidRPr="00557EC2" w:rsidRDefault="000E5290" w:rsidP="002F422B">
            <w:pPr>
              <w:spacing w:after="0" w:line="240" w:lineRule="auto"/>
              <w:ind w:left="0" w:right="57" w:firstLine="0"/>
              <w:rPr>
                <w:b/>
                <w:lang w:val="en-GB"/>
              </w:rPr>
            </w:pPr>
            <w:r w:rsidRPr="00557EC2">
              <w:t xml:space="preserve">For and on behalf of </w:t>
            </w:r>
          </w:p>
          <w:p w14:paraId="7218B8FC" w14:textId="18947BBD" w:rsidR="000E5290" w:rsidRPr="00557EC2" w:rsidRDefault="00557EC2" w:rsidP="002F422B">
            <w:pPr>
              <w:spacing w:after="0" w:line="240" w:lineRule="auto"/>
              <w:ind w:left="0" w:right="57" w:firstLine="0"/>
              <w:rPr>
                <w:b/>
                <w:lang w:val="en-GB"/>
              </w:rPr>
            </w:pPr>
            <w:r>
              <w:rPr>
                <w:b/>
                <w:lang w:val="en-GB"/>
              </w:rPr>
              <w:t>C</w:t>
            </w:r>
            <w:r w:rsidR="000E5290" w:rsidRPr="004F6412">
              <w:rPr>
                <w:b/>
                <w:lang w:val="en-GB"/>
              </w:rPr>
              <w:t>ONTRACTOR</w:t>
            </w:r>
            <w:r w:rsidR="0030359A" w:rsidRPr="004F6412">
              <w:rPr>
                <w:b/>
                <w:lang w:val="en-GB"/>
              </w:rPr>
              <w:t>’S</w:t>
            </w:r>
            <w:r w:rsidR="000E5290" w:rsidRPr="004F6412">
              <w:rPr>
                <w:b/>
                <w:lang w:val="en-GB"/>
              </w:rPr>
              <w:t xml:space="preserve"> NAME</w:t>
            </w:r>
          </w:p>
          <w:p w14:paraId="397D9ADA" w14:textId="77777777" w:rsidR="000E5290" w:rsidRPr="00557EC2" w:rsidRDefault="000E5290" w:rsidP="002F422B">
            <w:pPr>
              <w:spacing w:after="0" w:line="240" w:lineRule="auto"/>
              <w:ind w:left="0" w:right="57" w:firstLine="0"/>
              <w:rPr>
                <w:b/>
                <w:lang w:val="en-GB"/>
              </w:rPr>
            </w:pPr>
          </w:p>
          <w:p w14:paraId="22AA680D" w14:textId="77777777" w:rsidR="000E5290" w:rsidRPr="00557EC2" w:rsidRDefault="000E5290" w:rsidP="002F422B">
            <w:pPr>
              <w:spacing w:after="0" w:line="240" w:lineRule="auto"/>
              <w:ind w:left="0" w:right="57" w:firstLine="0"/>
              <w:rPr>
                <w:lang w:val="en-GB"/>
              </w:rPr>
            </w:pPr>
          </w:p>
          <w:p w14:paraId="7E667FCE" w14:textId="77777777" w:rsidR="000E5290" w:rsidRPr="00557EC2" w:rsidRDefault="000E5290" w:rsidP="002F422B">
            <w:pPr>
              <w:spacing w:after="0" w:line="240" w:lineRule="auto"/>
              <w:ind w:left="0" w:right="57" w:firstLine="0"/>
              <w:rPr>
                <w:lang w:val="en-GB"/>
              </w:rPr>
            </w:pPr>
          </w:p>
          <w:p w14:paraId="3D41EDCF" w14:textId="77777777" w:rsidR="000E5290" w:rsidRPr="00557EC2" w:rsidRDefault="000E5290" w:rsidP="002F422B">
            <w:pPr>
              <w:spacing w:after="0" w:line="240" w:lineRule="auto"/>
              <w:ind w:left="0" w:right="57" w:firstLine="0"/>
              <w:rPr>
                <w:lang w:val="en-GB"/>
              </w:rPr>
            </w:pPr>
            <w:r w:rsidRPr="00557EC2">
              <w:rPr>
                <w:lang w:val="en-GB"/>
              </w:rPr>
              <w:t>By......................……………………………</w:t>
            </w:r>
          </w:p>
          <w:p w14:paraId="254CEE4D" w14:textId="77777777" w:rsidR="000E5290" w:rsidRPr="00557EC2" w:rsidRDefault="000E5290" w:rsidP="002F422B">
            <w:pPr>
              <w:spacing w:after="0" w:line="240" w:lineRule="auto"/>
              <w:ind w:left="0" w:firstLine="0"/>
              <w:rPr>
                <w:lang w:val="en-GB"/>
              </w:rPr>
            </w:pPr>
          </w:p>
          <w:p w14:paraId="135EBA1F" w14:textId="77777777" w:rsidR="0089584B" w:rsidRPr="004F6412" w:rsidRDefault="0089584B" w:rsidP="002F422B">
            <w:pPr>
              <w:spacing w:after="0" w:line="240" w:lineRule="auto"/>
              <w:ind w:left="0" w:right="57" w:firstLine="0"/>
              <w:jc w:val="left"/>
              <w:rPr>
                <w:lang w:val="en-GB"/>
              </w:rPr>
            </w:pPr>
          </w:p>
          <w:p w14:paraId="3416E8F1" w14:textId="77777777" w:rsidR="0089584B" w:rsidRPr="004F6412" w:rsidRDefault="0089584B" w:rsidP="002F422B">
            <w:pPr>
              <w:spacing w:after="0" w:line="240" w:lineRule="auto"/>
              <w:ind w:left="0" w:right="57" w:firstLine="0"/>
              <w:jc w:val="left"/>
              <w:rPr>
                <w:lang w:val="en-GB"/>
              </w:rPr>
            </w:pPr>
            <w:r w:rsidRPr="004F6412">
              <w:rPr>
                <w:lang w:val="en-GB"/>
              </w:rPr>
              <w:t>[Contractor’s name]</w:t>
            </w:r>
          </w:p>
          <w:p w14:paraId="6DF3296F" w14:textId="77777777" w:rsidR="0089584B" w:rsidRPr="00557EC2" w:rsidRDefault="0089584B" w:rsidP="002F422B">
            <w:pPr>
              <w:spacing w:after="0" w:line="240" w:lineRule="auto"/>
              <w:ind w:left="0" w:right="57" w:firstLine="0"/>
              <w:jc w:val="left"/>
              <w:rPr>
                <w:lang w:val="en-GB"/>
              </w:rPr>
            </w:pPr>
            <w:r w:rsidRPr="004F6412">
              <w:rPr>
                <w:lang w:val="en-GB"/>
              </w:rPr>
              <w:t>[Contractor’s title]</w:t>
            </w:r>
          </w:p>
          <w:p w14:paraId="248976E5" w14:textId="77777777" w:rsidR="00784352" w:rsidRPr="00557EC2" w:rsidRDefault="00784352" w:rsidP="002F422B">
            <w:pPr>
              <w:spacing w:after="0" w:line="240" w:lineRule="auto"/>
              <w:ind w:left="0" w:right="57" w:firstLine="0"/>
              <w:rPr>
                <w:color w:val="70AD47"/>
                <w:lang w:val="en-GB"/>
              </w:rPr>
            </w:pPr>
            <w:r w:rsidRPr="004F6412">
              <w:rPr>
                <w:color w:val="auto"/>
                <w:lang w:val="en-GB"/>
              </w:rPr>
              <w:t>[Contractor’s address]</w:t>
            </w:r>
          </w:p>
          <w:p w14:paraId="48A2F480" w14:textId="77777777" w:rsidR="000E5290" w:rsidRPr="00557EC2" w:rsidRDefault="000E5290" w:rsidP="002F422B">
            <w:pPr>
              <w:spacing w:after="0" w:line="240" w:lineRule="auto"/>
              <w:ind w:left="0" w:right="57" w:firstLine="0"/>
              <w:rPr>
                <w:lang w:val="en-GB"/>
              </w:rPr>
            </w:pPr>
          </w:p>
          <w:p w14:paraId="2E8AAD04" w14:textId="77777777" w:rsidR="000E5290" w:rsidRPr="00557EC2" w:rsidRDefault="000E5290" w:rsidP="002F422B">
            <w:pPr>
              <w:spacing w:after="0" w:line="240" w:lineRule="auto"/>
              <w:ind w:left="0" w:right="57" w:firstLine="0"/>
              <w:rPr>
                <w:lang w:val="en-GB"/>
              </w:rPr>
            </w:pPr>
          </w:p>
          <w:p w14:paraId="191C361E" w14:textId="77777777" w:rsidR="000E5290" w:rsidRPr="00557EC2" w:rsidRDefault="000E5290" w:rsidP="002F422B">
            <w:pPr>
              <w:spacing w:after="0" w:line="240" w:lineRule="auto"/>
              <w:ind w:left="0" w:right="57" w:firstLine="0"/>
              <w:rPr>
                <w:lang w:val="en-GB"/>
              </w:rPr>
            </w:pPr>
          </w:p>
          <w:p w14:paraId="6A54D132" w14:textId="77777777" w:rsidR="000E5290" w:rsidRPr="00557EC2" w:rsidRDefault="000E5290" w:rsidP="002F422B">
            <w:pPr>
              <w:spacing w:after="0" w:line="240" w:lineRule="auto"/>
              <w:ind w:left="0" w:right="57" w:firstLine="0"/>
              <w:rPr>
                <w:lang w:val="en-GB"/>
              </w:rPr>
            </w:pPr>
          </w:p>
          <w:p w14:paraId="52EA6320" w14:textId="77777777" w:rsidR="000E5290" w:rsidRPr="00557EC2" w:rsidRDefault="000E5290" w:rsidP="002F422B">
            <w:pPr>
              <w:spacing w:after="0" w:line="240" w:lineRule="auto"/>
              <w:ind w:left="0" w:right="57" w:firstLine="0"/>
              <w:rPr>
                <w:lang w:val="en-GB"/>
              </w:rPr>
            </w:pPr>
          </w:p>
          <w:p w14:paraId="04E9950D" w14:textId="77777777" w:rsidR="000E5290" w:rsidRPr="00557EC2" w:rsidRDefault="000E5290" w:rsidP="002F422B">
            <w:pPr>
              <w:spacing w:after="0" w:line="240" w:lineRule="auto"/>
              <w:ind w:left="0" w:right="57" w:firstLine="0"/>
              <w:jc w:val="left"/>
              <w:rPr>
                <w:lang w:val="en-GB"/>
              </w:rPr>
            </w:pPr>
          </w:p>
          <w:p w14:paraId="1007BFB5" w14:textId="77777777" w:rsidR="006E727D" w:rsidRPr="00557EC2" w:rsidRDefault="006E727D" w:rsidP="002F422B">
            <w:pPr>
              <w:spacing w:after="0" w:line="240" w:lineRule="auto"/>
              <w:ind w:left="0" w:right="57" w:firstLine="0"/>
              <w:jc w:val="left"/>
              <w:rPr>
                <w:lang w:val="en-GB"/>
              </w:rPr>
            </w:pPr>
          </w:p>
          <w:p w14:paraId="14524E22" w14:textId="77777777" w:rsidR="006E727D" w:rsidRPr="00557EC2" w:rsidRDefault="006E727D" w:rsidP="002F422B">
            <w:pPr>
              <w:spacing w:after="0" w:line="240" w:lineRule="auto"/>
              <w:ind w:left="0" w:right="57" w:firstLine="0"/>
              <w:jc w:val="left"/>
              <w:rPr>
                <w:lang w:val="en-GB"/>
              </w:rPr>
            </w:pPr>
          </w:p>
          <w:p w14:paraId="348C3DDA" w14:textId="77777777" w:rsidR="000E5290" w:rsidRPr="00557EC2" w:rsidRDefault="000E5290" w:rsidP="002F422B">
            <w:pPr>
              <w:spacing w:after="0" w:line="240" w:lineRule="auto"/>
              <w:ind w:left="0" w:right="57" w:firstLine="0"/>
              <w:jc w:val="left"/>
              <w:rPr>
                <w:lang w:val="en-GB"/>
              </w:rPr>
            </w:pPr>
            <w:r w:rsidRPr="00557EC2">
              <w:rPr>
                <w:lang w:val="en-GB"/>
              </w:rPr>
              <w:t>Date....................……………………………</w:t>
            </w:r>
          </w:p>
        </w:tc>
      </w:tr>
    </w:tbl>
    <w:p w14:paraId="08DF5370" w14:textId="77777777" w:rsidR="0018776A" w:rsidRPr="0054577C" w:rsidRDefault="0018776A">
      <w:pPr>
        <w:spacing w:after="160" w:line="259" w:lineRule="auto"/>
        <w:ind w:left="0" w:firstLine="0"/>
        <w:jc w:val="left"/>
      </w:pPr>
      <w:bookmarkStart w:id="2" w:name="_Toc523329808"/>
    </w:p>
    <w:p w14:paraId="7A90B093" w14:textId="77777777" w:rsidR="00E45619" w:rsidRDefault="00E45619" w:rsidP="00BA6121">
      <w:pPr>
        <w:pStyle w:val="Heading2"/>
        <w:sectPr w:rsidR="00E45619" w:rsidSect="006C434C">
          <w:footerReference w:type="default" r:id="rId8"/>
          <w:pgSz w:w="11906" w:h="16838"/>
          <w:pgMar w:top="1350" w:right="1376" w:bottom="1350" w:left="1701" w:header="720" w:footer="720" w:gutter="0"/>
          <w:pgNumType w:start="1"/>
          <w:cols w:space="720"/>
          <w:docGrid w:linePitch="299"/>
        </w:sectPr>
      </w:pPr>
    </w:p>
    <w:p w14:paraId="1BD2F3C7" w14:textId="77777777" w:rsidR="008763B9" w:rsidRDefault="005A60C1" w:rsidP="00BA6121">
      <w:pPr>
        <w:pStyle w:val="Heading2"/>
      </w:pPr>
      <w:r w:rsidRPr="004F6412">
        <w:lastRenderedPageBreak/>
        <w:t>A</w:t>
      </w:r>
      <w:r w:rsidR="00BA6121" w:rsidRPr="004F6412">
        <w:t xml:space="preserve">NNEX </w:t>
      </w:r>
      <w:r w:rsidR="009271C4" w:rsidRPr="004F6412">
        <w:t>A</w:t>
      </w:r>
      <w:r w:rsidR="00BA6121" w:rsidRPr="004F6412">
        <w:t xml:space="preserve"> – SPECIAL CONDITIONS OF CONTRACT</w:t>
      </w:r>
      <w:bookmarkEnd w:id="2"/>
      <w:r w:rsidR="0009533F" w:rsidRPr="004F6412">
        <w:t xml:space="preserve"> (IF APPLICABLE)</w:t>
      </w:r>
    </w:p>
    <w:p w14:paraId="06DED1B8" w14:textId="77777777" w:rsidR="005A60C1" w:rsidRPr="005A60C1" w:rsidRDefault="005A60C1" w:rsidP="005A60C1"/>
    <w:p w14:paraId="2D202AB4" w14:textId="77777777" w:rsidR="007B2AC0" w:rsidRDefault="007B2AC0" w:rsidP="002B48F2">
      <w:pPr>
        <w:spacing w:after="0" w:line="259" w:lineRule="auto"/>
        <w:ind w:left="0" w:right="72" w:firstLine="0"/>
        <w:jc w:val="left"/>
      </w:pPr>
    </w:p>
    <w:sectPr w:rsidR="007B2AC0" w:rsidSect="00CC7640">
      <w:pgSz w:w="11906" w:h="16838"/>
      <w:pgMar w:top="1080" w:right="1376" w:bottom="1350" w:left="1701" w:header="720" w:footer="720"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285E" w14:textId="77777777" w:rsidR="00857FFC" w:rsidRDefault="00857FFC" w:rsidP="003D6F5A">
      <w:pPr>
        <w:spacing w:after="0" w:line="240" w:lineRule="auto"/>
      </w:pPr>
      <w:r>
        <w:separator/>
      </w:r>
    </w:p>
  </w:endnote>
  <w:endnote w:type="continuationSeparator" w:id="0">
    <w:p w14:paraId="3DF64774" w14:textId="77777777" w:rsidR="00857FFC" w:rsidRDefault="00857FFC" w:rsidP="003D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ECB3" w14:textId="4E090DB7" w:rsidR="002519B0" w:rsidRPr="00AC5990" w:rsidRDefault="002F422B" w:rsidP="00AC5990">
    <w:pPr>
      <w:pStyle w:val="Footer"/>
      <w:ind w:left="0" w:firstLine="0"/>
    </w:pPr>
    <w:r w:rsidRPr="004D3958">
      <w:rPr>
        <w:sz w:val="20"/>
        <w:szCs w:val="20"/>
      </w:rPr>
      <w:tab/>
    </w:r>
    <w:r w:rsidR="002519B0" w:rsidRPr="004D3958">
      <w:rPr>
        <w:sz w:val="20"/>
        <w:szCs w:val="20"/>
      </w:rPr>
      <w:t xml:space="preserve">page </w:t>
    </w:r>
    <w:r w:rsidR="002519B0" w:rsidRPr="004D3958">
      <w:rPr>
        <w:sz w:val="20"/>
        <w:szCs w:val="20"/>
      </w:rPr>
      <w:fldChar w:fldCharType="begin"/>
    </w:r>
    <w:r w:rsidR="002519B0" w:rsidRPr="004D3958">
      <w:rPr>
        <w:sz w:val="20"/>
        <w:szCs w:val="20"/>
      </w:rPr>
      <w:instrText xml:space="preserve"> PAGE   \* MERGEFORMAT </w:instrText>
    </w:r>
    <w:r w:rsidR="002519B0" w:rsidRPr="004D3958">
      <w:rPr>
        <w:sz w:val="20"/>
        <w:szCs w:val="20"/>
      </w:rPr>
      <w:fldChar w:fldCharType="separate"/>
    </w:r>
    <w:r w:rsidR="005C5D68">
      <w:rPr>
        <w:noProof/>
        <w:sz w:val="20"/>
        <w:szCs w:val="20"/>
      </w:rPr>
      <w:t>6</w:t>
    </w:r>
    <w:r w:rsidR="002519B0" w:rsidRPr="004D3958">
      <w:rPr>
        <w:noProof/>
        <w:sz w:val="20"/>
        <w:szCs w:val="20"/>
      </w:rPr>
      <w:fldChar w:fldCharType="end"/>
    </w:r>
    <w:r w:rsidR="002519B0">
      <w:rPr>
        <w:noProof/>
        <w:sz w:val="20"/>
        <w:szCs w:val="20"/>
      </w:rPr>
      <w:t xml:space="preserve"> of </w:t>
    </w:r>
    <w:r w:rsidR="002519B0" w:rsidRPr="004F6412">
      <w:rPr>
        <w:noProof/>
        <w:sz w:val="20"/>
        <w:szCs w:val="20"/>
      </w:rPr>
      <w:t>X</w:t>
    </w:r>
    <w:r w:rsidRPr="004D395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098BD" w14:textId="77777777" w:rsidR="00857FFC" w:rsidRDefault="00857FFC" w:rsidP="003D6F5A">
      <w:pPr>
        <w:spacing w:after="0" w:line="240" w:lineRule="auto"/>
      </w:pPr>
      <w:r>
        <w:separator/>
      </w:r>
    </w:p>
  </w:footnote>
  <w:footnote w:type="continuationSeparator" w:id="0">
    <w:p w14:paraId="7B96033E" w14:textId="77777777" w:rsidR="00857FFC" w:rsidRDefault="00857FFC" w:rsidP="003D6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2A1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01A06"/>
    <w:multiLevelType w:val="multilevel"/>
    <w:tmpl w:val="FCC47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3D3F57"/>
    <w:multiLevelType w:val="multilevel"/>
    <w:tmpl w:val="28DE4C18"/>
    <w:numStyleLink w:val="Style1"/>
  </w:abstractNum>
  <w:abstractNum w:abstractNumId="3" w15:restartNumberingAfterBreak="0">
    <w:nsid w:val="041E2652"/>
    <w:multiLevelType w:val="hybridMultilevel"/>
    <w:tmpl w:val="3CAE5B2C"/>
    <w:lvl w:ilvl="0" w:tplc="FE2C7FA4">
      <w:start w:val="12"/>
      <w:numFmt w:val="decimal"/>
      <w:lvlText w:val="(%1)"/>
      <w:lvlJc w:val="left"/>
      <w:pPr>
        <w:ind w:left="735" w:hanging="37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B3305"/>
    <w:multiLevelType w:val="hybridMultilevel"/>
    <w:tmpl w:val="2DA2E93E"/>
    <w:lvl w:ilvl="0" w:tplc="746A8112">
      <w:start w:val="1"/>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B10C5E"/>
    <w:multiLevelType w:val="hybridMultilevel"/>
    <w:tmpl w:val="2FEA959A"/>
    <w:lvl w:ilvl="0" w:tplc="90686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F3EC9"/>
    <w:multiLevelType w:val="hybridMultilevel"/>
    <w:tmpl w:val="A4CA82FA"/>
    <w:lvl w:ilvl="0" w:tplc="B23666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484D28"/>
    <w:multiLevelType w:val="multilevel"/>
    <w:tmpl w:val="3B30FE80"/>
    <w:lvl w:ilvl="0">
      <w:start w:val="1"/>
      <w:numFmt w:val="upperLetter"/>
      <w:lvlText w:val="%1"/>
      <w:lvlJc w:val="left"/>
      <w:pPr>
        <w:ind w:left="0" w:firstLine="0"/>
      </w:pPr>
      <w:rPr>
        <w:rFonts w:ascii="Times New Roman" w:hAnsi="Times New Roman" w:hint="default"/>
        <w:b/>
        <w:i w:val="0"/>
        <w:sz w:val="24"/>
      </w:rPr>
    </w:lvl>
    <w:lvl w:ilvl="1">
      <w:start w:val="1"/>
      <w:numFmt w:val="decimal"/>
      <w:lvlText w:val="%2"/>
      <w:lvlJc w:val="left"/>
      <w:pPr>
        <w:ind w:left="0" w:firstLine="0"/>
      </w:pPr>
      <w:rPr>
        <w:rFonts w:ascii="Times New Roman" w:hAnsi="Times New Roman" w:hint="default"/>
        <w:b/>
        <w:i w:val="0"/>
        <w:sz w:val="20"/>
      </w:rPr>
    </w:lvl>
    <w:lvl w:ilvl="2">
      <w:start w:val="1"/>
      <w:numFmt w:val="decimal"/>
      <w:suff w:val="space"/>
      <w:lvlText w:val="%2.%3"/>
      <w:lvlJc w:val="left"/>
      <w:pPr>
        <w:ind w:left="0" w:firstLine="0"/>
      </w:pPr>
      <w:rPr>
        <w:rFonts w:ascii="Times New Roman" w:hAnsi="Times New Roman" w:hint="default"/>
        <w:sz w:val="20"/>
      </w:rPr>
    </w:lvl>
    <w:lvl w:ilvl="3">
      <w:start w:val="1"/>
      <w:numFmt w:val="lowerLetter"/>
      <w:suff w:val="space"/>
      <w:lvlText w:val="(%4)"/>
      <w:lvlJc w:val="left"/>
      <w:pPr>
        <w:ind w:left="0" w:firstLine="0"/>
      </w:pPr>
      <w:rPr>
        <w:rFonts w:hint="default"/>
        <w:sz w:val="20"/>
      </w:rPr>
    </w:lvl>
    <w:lvl w:ilvl="4">
      <w:start w:val="1"/>
      <w:numFmt w:val="decimal"/>
      <w:lvlRestart w:val="1"/>
      <w:suff w:val="space"/>
      <w:lvlText w:val="2.3.%5"/>
      <w:lvlJc w:val="left"/>
      <w:pPr>
        <w:ind w:left="288" w:firstLine="0"/>
      </w:pPr>
      <w:rPr>
        <w:rFonts w:hint="default"/>
        <w:sz w:val="20"/>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0E0B70B6"/>
    <w:multiLevelType w:val="hybridMultilevel"/>
    <w:tmpl w:val="7AC09778"/>
    <w:lvl w:ilvl="0" w:tplc="6276E8C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4C1C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8A2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6C6A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2811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8655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C2B0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6EF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9E8F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68676D"/>
    <w:multiLevelType w:val="hybridMultilevel"/>
    <w:tmpl w:val="FB9048A2"/>
    <w:lvl w:ilvl="0" w:tplc="DB5038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9EDB94">
      <w:start w:val="1"/>
      <w:numFmt w:val="lowerLetter"/>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504BCE">
      <w:start w:val="1"/>
      <w:numFmt w:val="lowerRoman"/>
      <w:lvlRestart w:val="0"/>
      <w:lvlText w:val="(%3)"/>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0820D6">
      <w:start w:val="1"/>
      <w:numFmt w:val="decimal"/>
      <w:lvlText w:val="%4"/>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F8AB00">
      <w:start w:val="1"/>
      <w:numFmt w:val="lowerLetter"/>
      <w:lvlText w:val="%5"/>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2E838C">
      <w:start w:val="1"/>
      <w:numFmt w:val="lowerRoman"/>
      <w:lvlText w:val="%6"/>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06596">
      <w:start w:val="1"/>
      <w:numFmt w:val="decimal"/>
      <w:lvlText w:val="%7"/>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EA5DA8">
      <w:start w:val="1"/>
      <w:numFmt w:val="lowerLetter"/>
      <w:lvlText w:val="%8"/>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2C5F04">
      <w:start w:val="1"/>
      <w:numFmt w:val="lowerRoman"/>
      <w:lvlText w:val="%9"/>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2E1FD9"/>
    <w:multiLevelType w:val="multilevel"/>
    <w:tmpl w:val="76B0A7C8"/>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righ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righ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5F4C21"/>
    <w:multiLevelType w:val="hybridMultilevel"/>
    <w:tmpl w:val="15269C0C"/>
    <w:lvl w:ilvl="0" w:tplc="FE3E5674">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2B0A64"/>
    <w:multiLevelType w:val="hybridMultilevel"/>
    <w:tmpl w:val="05668C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777782"/>
    <w:multiLevelType w:val="hybridMultilevel"/>
    <w:tmpl w:val="BFE0AD78"/>
    <w:lvl w:ilvl="0" w:tplc="406CD6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D41E26"/>
    <w:multiLevelType w:val="multilevel"/>
    <w:tmpl w:val="28DE4C18"/>
    <w:numStyleLink w:val="Style1"/>
  </w:abstractNum>
  <w:abstractNum w:abstractNumId="15" w15:restartNumberingAfterBreak="0">
    <w:nsid w:val="2D22268B"/>
    <w:multiLevelType w:val="multilevel"/>
    <w:tmpl w:val="04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B22AB6"/>
    <w:multiLevelType w:val="singleLevel"/>
    <w:tmpl w:val="62ACFEF0"/>
    <w:lvl w:ilvl="0">
      <w:start w:val="1"/>
      <w:numFmt w:val="lowerLetter"/>
      <w:lvlText w:val="%1)"/>
      <w:lvlJc w:val="left"/>
      <w:pPr>
        <w:tabs>
          <w:tab w:val="num" w:pos="1440"/>
        </w:tabs>
        <w:ind w:left="1440" w:hanging="720"/>
      </w:pPr>
      <w:rPr>
        <w:rFonts w:hint="default"/>
      </w:rPr>
    </w:lvl>
  </w:abstractNum>
  <w:abstractNum w:abstractNumId="17" w15:restartNumberingAfterBreak="0">
    <w:nsid w:val="2F244262"/>
    <w:multiLevelType w:val="hybridMultilevel"/>
    <w:tmpl w:val="D3F299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25873"/>
    <w:multiLevelType w:val="multilevel"/>
    <w:tmpl w:val="D9BE09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D45936"/>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5722226"/>
    <w:multiLevelType w:val="multilevel"/>
    <w:tmpl w:val="5156B734"/>
    <w:lvl w:ilvl="0">
      <w:start w:val="1"/>
      <w:numFmt w:val="upperLetter"/>
      <w:lvlText w:val="%1"/>
      <w:lvlJc w:val="left"/>
      <w:pPr>
        <w:ind w:left="0" w:firstLine="0"/>
      </w:pPr>
      <w:rPr>
        <w:rFonts w:ascii="Times New Roman" w:hAnsi="Times New Roman" w:hint="default"/>
        <w:b/>
        <w:i w:val="0"/>
        <w:sz w:val="24"/>
      </w:rPr>
    </w:lvl>
    <w:lvl w:ilvl="1">
      <w:start w:val="1"/>
      <w:numFmt w:val="decimal"/>
      <w:lvlText w:val="ARTICLE %2"/>
      <w:lvlJc w:val="left"/>
      <w:pPr>
        <w:ind w:left="0" w:firstLine="0"/>
      </w:pPr>
      <w:rPr>
        <w:rFonts w:ascii="Times New Roman" w:hAnsi="Times New Roman" w:hint="default"/>
        <w:b/>
        <w:i w:val="0"/>
        <w:sz w:val="20"/>
      </w:rPr>
    </w:lvl>
    <w:lvl w:ilvl="2">
      <w:start w:val="1"/>
      <w:numFmt w:val="decimal"/>
      <w:lvlText w:val="%3.2"/>
      <w:lvlJc w:val="left"/>
      <w:pPr>
        <w:ind w:left="0" w:firstLine="0"/>
      </w:pPr>
      <w:rPr>
        <w:rFonts w:hint="default"/>
        <w:sz w:val="20"/>
      </w:rPr>
    </w:lvl>
    <w:lvl w:ilvl="3">
      <w:start w:val="1"/>
      <w:numFmt w:val="lowerLetter"/>
      <w:suff w:val="space"/>
      <w:lvlText w:val="(%4)"/>
      <w:lvlJc w:val="left"/>
      <w:pPr>
        <w:ind w:left="0" w:firstLine="0"/>
      </w:pPr>
      <w:rPr>
        <w:rFonts w:hint="default"/>
        <w:sz w:val="20"/>
      </w:rPr>
    </w:lvl>
    <w:lvl w:ilvl="4">
      <w:start w:val="1"/>
      <w:numFmt w:val="lowerRoman"/>
      <w:suff w:val="space"/>
      <w:lvlText w:val="(%5)"/>
      <w:lvlJc w:val="left"/>
      <w:pPr>
        <w:ind w:left="720" w:firstLine="0"/>
      </w:pPr>
      <w:rPr>
        <w:rFonts w:hint="default"/>
        <w:sz w:val="20"/>
      </w:rPr>
    </w:lvl>
    <w:lvl w:ilvl="5">
      <w:start w:val="1"/>
      <w:numFmt w:val="lowerRoman"/>
      <w:lvlText w:val="(%6)"/>
      <w:lvlJc w:val="left"/>
      <w:pPr>
        <w:ind w:left="3960" w:hanging="360"/>
      </w:pPr>
      <w:rPr>
        <w:rFonts w:hint="default"/>
      </w:rPr>
    </w:lvl>
    <w:lvl w:ilvl="6">
      <w:start w:val="1"/>
      <w:numFmt w:val="none"/>
      <w:lvlText w:val="%72.5"/>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1" w15:restartNumberingAfterBreak="0">
    <w:nsid w:val="35F54250"/>
    <w:multiLevelType w:val="hybridMultilevel"/>
    <w:tmpl w:val="05947080"/>
    <w:lvl w:ilvl="0" w:tplc="A0E050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11F8D"/>
    <w:multiLevelType w:val="hybridMultilevel"/>
    <w:tmpl w:val="21E4A5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AB20868"/>
    <w:multiLevelType w:val="multilevel"/>
    <w:tmpl w:val="0409001F"/>
    <w:lvl w:ilvl="0">
      <w:start w:val="1"/>
      <w:numFmt w:val="decimal"/>
      <w:lvlText w:val="%1."/>
      <w:lvlJc w:val="left"/>
      <w:pPr>
        <w:ind w:left="361" w:hanging="360"/>
      </w:p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24" w15:restartNumberingAfterBreak="0">
    <w:nsid w:val="3AB32F14"/>
    <w:multiLevelType w:val="multilevel"/>
    <w:tmpl w:val="EBD8469E"/>
    <w:lvl w:ilvl="0">
      <w:start w:val="1"/>
      <w:numFmt w:val="decimal"/>
      <w:lvlText w:val="%1."/>
      <w:lvlJc w:val="left"/>
      <w:pPr>
        <w:ind w:left="360" w:hanging="360"/>
      </w:pPr>
      <w:rPr>
        <w:rFonts w:hint="default"/>
        <w:b w:val="0"/>
        <w:i w:val="0"/>
        <w:strike w:val="0"/>
        <w:dstrike w:val="0"/>
        <w:color w:val="000000"/>
        <w:sz w:val="22"/>
        <w:szCs w:val="22"/>
        <w:u w:val="none" w:color="000000"/>
        <w:vertAlign w:val="baseline"/>
      </w:rPr>
    </w:lvl>
    <w:lvl w:ilvl="1">
      <w:start w:val="1"/>
      <w:numFmt w:val="lowerRoman"/>
      <w:lvlText w:val="%2."/>
      <w:lvlJc w:val="right"/>
      <w:pPr>
        <w:ind w:left="124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vertAlign w:val="baseline"/>
      </w:rPr>
    </w:lvl>
  </w:abstractNum>
  <w:abstractNum w:abstractNumId="25" w15:restartNumberingAfterBreak="0">
    <w:nsid w:val="3F310AFA"/>
    <w:multiLevelType w:val="multilevel"/>
    <w:tmpl w:val="28DE4C18"/>
    <w:numStyleLink w:val="Style1"/>
  </w:abstractNum>
  <w:abstractNum w:abstractNumId="26" w15:restartNumberingAfterBreak="0">
    <w:nsid w:val="3FB9675B"/>
    <w:multiLevelType w:val="hybridMultilevel"/>
    <w:tmpl w:val="C1A8C724"/>
    <w:lvl w:ilvl="0" w:tplc="363637BE">
      <w:start w:val="1"/>
      <w:numFmt w:val="lowerLetter"/>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C675BA">
      <w:start w:val="1"/>
      <w:numFmt w:val="lowerLetter"/>
      <w:lvlText w:val="%2"/>
      <w:lvlJc w:val="left"/>
      <w:pPr>
        <w:ind w:left="1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CFD62">
      <w:start w:val="1"/>
      <w:numFmt w:val="lowerRoman"/>
      <w:lvlText w:val="%3"/>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6CAEC">
      <w:start w:val="1"/>
      <w:numFmt w:val="decimal"/>
      <w:lvlText w:val="%4"/>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5E07C8">
      <w:start w:val="1"/>
      <w:numFmt w:val="lowerLetter"/>
      <w:lvlText w:val="%5"/>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4410AC">
      <w:start w:val="1"/>
      <w:numFmt w:val="lowerRoman"/>
      <w:lvlText w:val="%6"/>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A2F60">
      <w:start w:val="1"/>
      <w:numFmt w:val="decimal"/>
      <w:lvlText w:val="%7"/>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9E525A">
      <w:start w:val="1"/>
      <w:numFmt w:val="lowerLetter"/>
      <w:lvlText w:val="%8"/>
      <w:lvlJc w:val="left"/>
      <w:pPr>
        <w:ind w:left="5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C1E1E">
      <w:start w:val="1"/>
      <w:numFmt w:val="lowerRoman"/>
      <w:lvlText w:val="%9"/>
      <w:lvlJc w:val="left"/>
      <w:pPr>
        <w:ind w:left="6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AD0415"/>
    <w:multiLevelType w:val="hybridMultilevel"/>
    <w:tmpl w:val="8BE66880"/>
    <w:lvl w:ilvl="0" w:tplc="3CB8BAD8">
      <w:start w:val="12"/>
      <w:numFmt w:val="decimal"/>
      <w:lvlText w:val="(%1)"/>
      <w:lvlJc w:val="left"/>
      <w:pPr>
        <w:ind w:left="435" w:hanging="375"/>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446B7D12"/>
    <w:multiLevelType w:val="multilevel"/>
    <w:tmpl w:val="A5DEC0DA"/>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1242"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F8277C"/>
    <w:multiLevelType w:val="multilevel"/>
    <w:tmpl w:val="EBD8469E"/>
    <w:lvl w:ilvl="0">
      <w:start w:val="1"/>
      <w:numFmt w:val="decimal"/>
      <w:lvlText w:val="%1."/>
      <w:lvlJc w:val="left"/>
      <w:pPr>
        <w:ind w:left="360" w:hanging="360"/>
      </w:pPr>
      <w:rPr>
        <w:rFonts w:hint="default"/>
        <w:b w:val="0"/>
        <w:i w:val="0"/>
        <w:strike w:val="0"/>
        <w:dstrike w:val="0"/>
        <w:color w:val="000000"/>
        <w:sz w:val="22"/>
        <w:szCs w:val="22"/>
        <w:u w:val="none" w:color="000000"/>
        <w:vertAlign w:val="baseline"/>
      </w:rPr>
    </w:lvl>
    <w:lvl w:ilvl="1">
      <w:start w:val="1"/>
      <w:numFmt w:val="lowerRoman"/>
      <w:lvlText w:val="%2."/>
      <w:lvlJc w:val="right"/>
      <w:pPr>
        <w:ind w:left="124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vertAlign w:val="baseline"/>
      </w:rPr>
    </w:lvl>
  </w:abstractNum>
  <w:abstractNum w:abstractNumId="30" w15:restartNumberingAfterBreak="0">
    <w:nsid w:val="4B5533CA"/>
    <w:multiLevelType w:val="hybridMultilevel"/>
    <w:tmpl w:val="45E49D6C"/>
    <w:lvl w:ilvl="0" w:tplc="4B6E2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AB0BF0"/>
    <w:multiLevelType w:val="multilevel"/>
    <w:tmpl w:val="7466C9B2"/>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4"/>
      <w:numFmt w:val="lowerLetter"/>
      <w:lvlText w:val="%2."/>
      <w:lvlJc w:val="left"/>
      <w:pPr>
        <w:ind w:left="1242"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C62FB6"/>
    <w:multiLevelType w:val="hybridMultilevel"/>
    <w:tmpl w:val="4C362708"/>
    <w:lvl w:ilvl="0" w:tplc="1404310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6FE1E1B"/>
    <w:multiLevelType w:val="multilevel"/>
    <w:tmpl w:val="0409001F"/>
    <w:lvl w:ilvl="0">
      <w:start w:val="1"/>
      <w:numFmt w:val="decimal"/>
      <w:lvlText w:val="%1."/>
      <w:lvlJc w:val="left"/>
      <w:pPr>
        <w:ind w:left="361" w:hanging="360"/>
      </w:p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4" w15:restartNumberingAfterBreak="0">
    <w:nsid w:val="579655D1"/>
    <w:multiLevelType w:val="multilevel"/>
    <w:tmpl w:val="A75C19BA"/>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right"/>
      <w:pPr>
        <w:ind w:left="1242"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B14E62"/>
    <w:multiLevelType w:val="multilevel"/>
    <w:tmpl w:val="76B0A7C8"/>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righ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righ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58549F"/>
    <w:multiLevelType w:val="multilevel"/>
    <w:tmpl w:val="0409001F"/>
    <w:lvl w:ilvl="0">
      <w:start w:val="1"/>
      <w:numFmt w:val="decimal"/>
      <w:lvlText w:val="%1."/>
      <w:lvlJc w:val="left"/>
      <w:pPr>
        <w:ind w:left="6620" w:hanging="360"/>
      </w:pPr>
    </w:lvl>
    <w:lvl w:ilvl="1">
      <w:start w:val="1"/>
      <w:numFmt w:val="decimal"/>
      <w:lvlText w:val="%1.%2."/>
      <w:lvlJc w:val="left"/>
      <w:pPr>
        <w:ind w:left="7052" w:hanging="432"/>
      </w:pPr>
    </w:lvl>
    <w:lvl w:ilvl="2">
      <w:start w:val="1"/>
      <w:numFmt w:val="decimal"/>
      <w:lvlText w:val="%1.%2.%3."/>
      <w:lvlJc w:val="left"/>
      <w:pPr>
        <w:ind w:left="7484" w:hanging="504"/>
      </w:pPr>
    </w:lvl>
    <w:lvl w:ilvl="3">
      <w:start w:val="1"/>
      <w:numFmt w:val="decimal"/>
      <w:lvlText w:val="%1.%2.%3.%4."/>
      <w:lvlJc w:val="left"/>
      <w:pPr>
        <w:ind w:left="7988" w:hanging="648"/>
      </w:pPr>
    </w:lvl>
    <w:lvl w:ilvl="4">
      <w:start w:val="1"/>
      <w:numFmt w:val="decimal"/>
      <w:lvlText w:val="%1.%2.%3.%4.%5."/>
      <w:lvlJc w:val="left"/>
      <w:pPr>
        <w:ind w:left="8492" w:hanging="792"/>
      </w:pPr>
    </w:lvl>
    <w:lvl w:ilvl="5">
      <w:start w:val="1"/>
      <w:numFmt w:val="decimal"/>
      <w:lvlText w:val="%1.%2.%3.%4.%5.%6."/>
      <w:lvlJc w:val="left"/>
      <w:pPr>
        <w:ind w:left="8996" w:hanging="936"/>
      </w:pPr>
    </w:lvl>
    <w:lvl w:ilvl="6">
      <w:start w:val="1"/>
      <w:numFmt w:val="decimal"/>
      <w:lvlText w:val="%1.%2.%3.%4.%5.%6.%7."/>
      <w:lvlJc w:val="left"/>
      <w:pPr>
        <w:ind w:left="9500" w:hanging="1080"/>
      </w:pPr>
    </w:lvl>
    <w:lvl w:ilvl="7">
      <w:start w:val="1"/>
      <w:numFmt w:val="decimal"/>
      <w:lvlText w:val="%1.%2.%3.%4.%5.%6.%7.%8."/>
      <w:lvlJc w:val="left"/>
      <w:pPr>
        <w:ind w:left="10004" w:hanging="1224"/>
      </w:pPr>
    </w:lvl>
    <w:lvl w:ilvl="8">
      <w:start w:val="1"/>
      <w:numFmt w:val="decimal"/>
      <w:lvlText w:val="%1.%2.%3.%4.%5.%6.%7.%8.%9."/>
      <w:lvlJc w:val="left"/>
      <w:pPr>
        <w:ind w:left="10580" w:hanging="1440"/>
      </w:pPr>
    </w:lvl>
  </w:abstractNum>
  <w:abstractNum w:abstractNumId="37" w15:restartNumberingAfterBreak="0">
    <w:nsid w:val="5D152900"/>
    <w:multiLevelType w:val="hybridMultilevel"/>
    <w:tmpl w:val="11DA42D6"/>
    <w:lvl w:ilvl="0" w:tplc="599AF61A">
      <w:start w:val="1"/>
      <w:numFmt w:val="bullet"/>
      <w:lvlText w:val="-"/>
      <w:lvlJc w:val="left"/>
      <w:pPr>
        <w:ind w:left="1080" w:hanging="360"/>
      </w:pPr>
      <w:rPr>
        <w:rFonts w:ascii="Calibri" w:eastAsia="Calibri" w:hAnsi="Calibri"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E010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9631A8"/>
    <w:multiLevelType w:val="hybridMultilevel"/>
    <w:tmpl w:val="9E22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3F030E8"/>
    <w:multiLevelType w:val="hybridMultilevel"/>
    <w:tmpl w:val="C27477E8"/>
    <w:lvl w:ilvl="0" w:tplc="4F4A39B8">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8747470"/>
    <w:multiLevelType w:val="multilevel"/>
    <w:tmpl w:val="A5DEC0DA"/>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2."/>
      <w:lvlJc w:val="left"/>
      <w:pPr>
        <w:ind w:left="1242"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756A2F"/>
    <w:multiLevelType w:val="multilevel"/>
    <w:tmpl w:val="90685824"/>
    <w:lvl w:ilvl="0">
      <w:start w:val="1"/>
      <w:numFmt w:val="upperLetter"/>
      <w:lvlText w:val="%1"/>
      <w:lvlJc w:val="left"/>
      <w:pPr>
        <w:ind w:left="0" w:firstLine="0"/>
      </w:pPr>
      <w:rPr>
        <w:rFonts w:ascii="Times New Roman" w:hAnsi="Times New Roman" w:hint="default"/>
        <w:b/>
        <w:i w:val="0"/>
        <w:sz w:val="24"/>
      </w:rPr>
    </w:lvl>
    <w:lvl w:ilvl="1">
      <w:start w:val="1"/>
      <w:numFmt w:val="decimal"/>
      <w:lvlText w:val="%2"/>
      <w:lvlJc w:val="left"/>
      <w:pPr>
        <w:ind w:left="0" w:firstLine="0"/>
      </w:pPr>
      <w:rPr>
        <w:rFonts w:ascii="Times New Roman" w:hAnsi="Times New Roman" w:hint="default"/>
        <w:b/>
        <w:i w:val="0"/>
        <w:sz w:val="20"/>
      </w:rPr>
    </w:lvl>
    <w:lvl w:ilvl="2">
      <w:start w:val="1"/>
      <w:numFmt w:val="decimal"/>
      <w:suff w:val="space"/>
      <w:lvlText w:val="%2.%3"/>
      <w:lvlJc w:val="left"/>
      <w:pPr>
        <w:ind w:left="0" w:firstLine="0"/>
      </w:pPr>
      <w:rPr>
        <w:rFonts w:ascii="Times New Roman" w:hAnsi="Times New Roman" w:hint="default"/>
        <w:sz w:val="20"/>
      </w:rPr>
    </w:lvl>
    <w:lvl w:ilvl="3">
      <w:start w:val="1"/>
      <w:numFmt w:val="lowerLetter"/>
      <w:suff w:val="space"/>
      <w:lvlText w:val="(%4)"/>
      <w:lvlJc w:val="left"/>
      <w:pPr>
        <w:ind w:left="0" w:firstLine="0"/>
      </w:pPr>
      <w:rPr>
        <w:rFonts w:hint="default"/>
        <w:sz w:val="20"/>
      </w:rPr>
    </w:lvl>
    <w:lvl w:ilvl="4">
      <w:start w:val="1"/>
      <w:numFmt w:val="decimal"/>
      <w:lvlRestart w:val="0"/>
      <w:suff w:val="space"/>
      <w:lvlText w:val="2.3.%5"/>
      <w:lvlJc w:val="left"/>
      <w:pPr>
        <w:ind w:left="288" w:firstLine="0"/>
      </w:pPr>
      <w:rPr>
        <w:rFonts w:hint="default"/>
        <w:sz w:val="20"/>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3" w15:restartNumberingAfterBreak="0">
    <w:nsid w:val="6BFB4BE9"/>
    <w:multiLevelType w:val="multilevel"/>
    <w:tmpl w:val="28DE4C18"/>
    <w:styleLink w:val="Style1"/>
    <w:lvl w:ilvl="0">
      <w:start w:val="1"/>
      <w:numFmt w:val="upperLetter"/>
      <w:lvlText w:val="%1"/>
      <w:lvlJc w:val="left"/>
      <w:pPr>
        <w:ind w:left="0" w:firstLine="0"/>
      </w:pPr>
      <w:rPr>
        <w:rFonts w:ascii="Times New Roman" w:hAnsi="Times New Roman" w:hint="default"/>
        <w:b/>
        <w:i w:val="0"/>
        <w:sz w:val="24"/>
      </w:rPr>
    </w:lvl>
    <w:lvl w:ilvl="1">
      <w:start w:val="1"/>
      <w:numFmt w:val="decimal"/>
      <w:lvlText w:val="ARTICLE %2"/>
      <w:lvlJc w:val="left"/>
      <w:pPr>
        <w:ind w:left="0" w:firstLine="0"/>
      </w:pPr>
      <w:rPr>
        <w:rFonts w:ascii="Times New Roman" w:hAnsi="Times New Roman" w:hint="default"/>
        <w:b/>
        <w:i w:val="0"/>
        <w:sz w:val="20"/>
      </w:rPr>
    </w:lvl>
    <w:lvl w:ilvl="2">
      <w:start w:val="1"/>
      <w:numFmt w:val="decimalZero"/>
      <w:suff w:val="space"/>
      <w:lvlText w:val="%2.%3"/>
      <w:lvlJc w:val="left"/>
      <w:pPr>
        <w:ind w:left="0" w:firstLine="0"/>
      </w:pPr>
      <w:rPr>
        <w:rFonts w:ascii="Times New Roman" w:hAnsi="Times New Roman" w:hint="default"/>
        <w:sz w:val="20"/>
      </w:rPr>
    </w:lvl>
    <w:lvl w:ilvl="3">
      <w:start w:val="1"/>
      <w:numFmt w:val="lowerLetter"/>
      <w:suff w:val="space"/>
      <w:lvlText w:val="(%4)"/>
      <w:lvlJc w:val="left"/>
      <w:pPr>
        <w:ind w:left="0" w:firstLine="0"/>
      </w:pPr>
      <w:rPr>
        <w:rFonts w:hint="default"/>
        <w:sz w:val="20"/>
      </w:rPr>
    </w:lvl>
    <w:lvl w:ilvl="4">
      <w:start w:val="1"/>
      <w:numFmt w:val="lowerRoman"/>
      <w:suff w:val="space"/>
      <w:lvlText w:val="(%5)"/>
      <w:lvlJc w:val="left"/>
      <w:pPr>
        <w:ind w:left="288" w:firstLine="0"/>
      </w:pPr>
      <w:rPr>
        <w:rFonts w:hint="default"/>
        <w:sz w:val="20"/>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4" w15:restartNumberingAfterBreak="0">
    <w:nsid w:val="6C512343"/>
    <w:multiLevelType w:val="multilevel"/>
    <w:tmpl w:val="28DE4C18"/>
    <w:numStyleLink w:val="Style1"/>
  </w:abstractNum>
  <w:abstractNum w:abstractNumId="45" w15:restartNumberingAfterBreak="0">
    <w:nsid w:val="6C7E5FD2"/>
    <w:multiLevelType w:val="hybridMultilevel"/>
    <w:tmpl w:val="A478FA00"/>
    <w:lvl w:ilvl="0" w:tplc="67FE01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16D0AE">
      <w:start w:val="1"/>
      <w:numFmt w:val="lowerLetter"/>
      <w:lvlText w:val="%2"/>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509738">
      <w:start w:val="1"/>
      <w:numFmt w:val="lowerRoman"/>
      <w:lvlRestart w:val="0"/>
      <w:lvlText w:val="(%3)"/>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C8EC7E">
      <w:start w:val="1"/>
      <w:numFmt w:val="decimal"/>
      <w:lvlText w:val="%4"/>
      <w:lvlJc w:val="left"/>
      <w:pPr>
        <w:ind w:left="1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A478D2">
      <w:start w:val="1"/>
      <w:numFmt w:val="lowerLetter"/>
      <w:lvlText w:val="%5"/>
      <w:lvlJc w:val="left"/>
      <w:pPr>
        <w:ind w:left="2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2873C">
      <w:start w:val="1"/>
      <w:numFmt w:val="lowerRoman"/>
      <w:lvlText w:val="%6"/>
      <w:lvlJc w:val="left"/>
      <w:pPr>
        <w:ind w:left="3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42120">
      <w:start w:val="1"/>
      <w:numFmt w:val="decimal"/>
      <w:lvlText w:val="%7"/>
      <w:lvlJc w:val="left"/>
      <w:pPr>
        <w:ind w:left="4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AEFB4">
      <w:start w:val="1"/>
      <w:numFmt w:val="lowerLetter"/>
      <w:lvlText w:val="%8"/>
      <w:lvlJc w:val="left"/>
      <w:pPr>
        <w:ind w:left="4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02FB24">
      <w:start w:val="1"/>
      <w:numFmt w:val="lowerRoman"/>
      <w:lvlText w:val="%9"/>
      <w:lvlJc w:val="left"/>
      <w:pPr>
        <w:ind w:left="5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333BDA"/>
    <w:multiLevelType w:val="multilevel"/>
    <w:tmpl w:val="21285388"/>
    <w:lvl w:ilvl="0">
      <w:start w:val="1"/>
      <w:numFmt w:val="decimal"/>
      <w:lvlText w:val="%1.2"/>
      <w:lvlJc w:val="left"/>
      <w:pPr>
        <w:ind w:left="0" w:firstLine="0"/>
      </w:pPr>
      <w:rPr>
        <w:rFonts w:hint="default"/>
        <w:b/>
        <w:i w:val="0"/>
        <w:sz w:val="24"/>
      </w:rPr>
    </w:lvl>
    <w:lvl w:ilvl="1">
      <w:start w:val="1"/>
      <w:numFmt w:val="decimal"/>
      <w:lvlText w:val="%2"/>
      <w:lvlJc w:val="left"/>
      <w:pPr>
        <w:ind w:left="0" w:firstLine="0"/>
      </w:pPr>
      <w:rPr>
        <w:rFonts w:ascii="Times New Roman" w:hAnsi="Times New Roman" w:hint="default"/>
        <w:b/>
        <w:i w:val="0"/>
        <w:sz w:val="20"/>
      </w:rPr>
    </w:lvl>
    <w:lvl w:ilvl="2">
      <w:start w:val="1"/>
      <w:numFmt w:val="decimal"/>
      <w:lvlText w:val="%32.5"/>
      <w:lvlJc w:val="left"/>
      <w:pPr>
        <w:ind w:left="0" w:firstLine="0"/>
      </w:pPr>
      <w:rPr>
        <w:rFonts w:hint="default"/>
        <w:sz w:val="20"/>
      </w:rPr>
    </w:lvl>
    <w:lvl w:ilvl="3">
      <w:start w:val="1"/>
      <w:numFmt w:val="none"/>
      <w:suff w:val="space"/>
      <w:lvlText w:val="2.5"/>
      <w:lvlJc w:val="left"/>
      <w:pPr>
        <w:ind w:left="0" w:firstLine="0"/>
      </w:pPr>
      <w:rPr>
        <w:rFonts w:hint="default"/>
        <w:sz w:val="20"/>
      </w:rPr>
    </w:lvl>
    <w:lvl w:ilvl="4">
      <w:start w:val="1"/>
      <w:numFmt w:val="decimal"/>
      <w:lvlRestart w:val="0"/>
      <w:suff w:val="space"/>
      <w:lvlText w:val="2.4.%5"/>
      <w:lvlJc w:val="left"/>
      <w:pPr>
        <w:ind w:left="288" w:firstLine="0"/>
      </w:pPr>
      <w:rPr>
        <w:rFonts w:hint="default"/>
        <w:sz w:val="20"/>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7" w15:restartNumberingAfterBreak="0">
    <w:nsid w:val="74652661"/>
    <w:multiLevelType w:val="multilevel"/>
    <w:tmpl w:val="28DE4C18"/>
    <w:numStyleLink w:val="Style1"/>
  </w:abstractNum>
  <w:abstractNum w:abstractNumId="48" w15:restartNumberingAfterBreak="0">
    <w:nsid w:val="777400D7"/>
    <w:multiLevelType w:val="hybridMultilevel"/>
    <w:tmpl w:val="CA0A8AB0"/>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79ED3FD8"/>
    <w:multiLevelType w:val="hybridMultilevel"/>
    <w:tmpl w:val="61985F7A"/>
    <w:lvl w:ilvl="0" w:tplc="4F4A39B8">
      <w:start w:val="1"/>
      <w:numFmt w:val="lowerRoman"/>
      <w:lvlText w:val="%1."/>
      <w:lvlJc w:val="left"/>
      <w:pPr>
        <w:ind w:left="1260" w:hanging="60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0" w15:restartNumberingAfterBreak="0">
    <w:nsid w:val="7E2B1AB5"/>
    <w:multiLevelType w:val="hybridMultilevel"/>
    <w:tmpl w:val="C1348376"/>
    <w:lvl w:ilvl="0" w:tplc="3852F2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7771C0"/>
    <w:multiLevelType w:val="hybridMultilevel"/>
    <w:tmpl w:val="50CE5CDE"/>
    <w:lvl w:ilvl="0" w:tplc="86BEB1A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AD753C"/>
    <w:multiLevelType w:val="hybridMultilevel"/>
    <w:tmpl w:val="9728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1B12FF"/>
    <w:multiLevelType w:val="hybridMultilevel"/>
    <w:tmpl w:val="688ACD0C"/>
    <w:lvl w:ilvl="0" w:tplc="B99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4"/>
  </w:num>
  <w:num w:numId="3">
    <w:abstractNumId w:val="26"/>
  </w:num>
  <w:num w:numId="4">
    <w:abstractNumId w:val="45"/>
  </w:num>
  <w:num w:numId="5">
    <w:abstractNumId w:val="9"/>
  </w:num>
  <w:num w:numId="6">
    <w:abstractNumId w:val="21"/>
  </w:num>
  <w:num w:numId="7">
    <w:abstractNumId w:val="19"/>
  </w:num>
  <w:num w:numId="8">
    <w:abstractNumId w:val="13"/>
  </w:num>
  <w:num w:numId="9">
    <w:abstractNumId w:val="18"/>
  </w:num>
  <w:num w:numId="10">
    <w:abstractNumId w:val="1"/>
  </w:num>
  <w:num w:numId="11">
    <w:abstractNumId w:val="43"/>
  </w:num>
  <w:num w:numId="12">
    <w:abstractNumId w:val="25"/>
  </w:num>
  <w:num w:numId="13">
    <w:abstractNumId w:val="42"/>
  </w:num>
  <w:num w:numId="14">
    <w:abstractNumId w:val="14"/>
  </w:num>
  <w:num w:numId="15">
    <w:abstractNumId w:val="3"/>
  </w:num>
  <w:num w:numId="16">
    <w:abstractNumId w:val="27"/>
  </w:num>
  <w:num w:numId="17">
    <w:abstractNumId w:val="47"/>
  </w:num>
  <w:num w:numId="18">
    <w:abstractNumId w:val="2"/>
  </w:num>
  <w:num w:numId="19">
    <w:abstractNumId w:val="20"/>
  </w:num>
  <w:num w:numId="20">
    <w:abstractNumId w:val="17"/>
  </w:num>
  <w:num w:numId="21">
    <w:abstractNumId w:val="44"/>
  </w:num>
  <w:num w:numId="22">
    <w:abstractNumId w:val="7"/>
  </w:num>
  <w:num w:numId="23">
    <w:abstractNumId w:val="46"/>
  </w:num>
  <w:num w:numId="24">
    <w:abstractNumId w:val="4"/>
  </w:num>
  <w:num w:numId="25">
    <w:abstractNumId w:val="38"/>
  </w:num>
  <w:num w:numId="26">
    <w:abstractNumId w:val="33"/>
  </w:num>
  <w:num w:numId="27">
    <w:abstractNumId w:val="23"/>
  </w:num>
  <w:num w:numId="28">
    <w:abstractNumId w:val="15"/>
  </w:num>
  <w:num w:numId="29">
    <w:abstractNumId w:val="16"/>
  </w:num>
  <w:num w:numId="30">
    <w:abstractNumId w:val="36"/>
  </w:num>
  <w:num w:numId="31">
    <w:abstractNumId w:val="52"/>
  </w:num>
  <w:num w:numId="32">
    <w:abstractNumId w:val="22"/>
  </w:num>
  <w:num w:numId="33">
    <w:abstractNumId w:val="35"/>
  </w:num>
  <w:num w:numId="34">
    <w:abstractNumId w:val="10"/>
  </w:num>
  <w:num w:numId="35">
    <w:abstractNumId w:val="24"/>
  </w:num>
  <w:num w:numId="36">
    <w:abstractNumId w:val="28"/>
  </w:num>
  <w:num w:numId="37">
    <w:abstractNumId w:val="41"/>
  </w:num>
  <w:num w:numId="38">
    <w:abstractNumId w:val="31"/>
  </w:num>
  <w:num w:numId="39">
    <w:abstractNumId w:val="37"/>
  </w:num>
  <w:num w:numId="40">
    <w:abstractNumId w:val="29"/>
  </w:num>
  <w:num w:numId="41">
    <w:abstractNumId w:val="48"/>
  </w:num>
  <w:num w:numId="42">
    <w:abstractNumId w:val="40"/>
  </w:num>
  <w:num w:numId="43">
    <w:abstractNumId w:val="49"/>
  </w:num>
  <w:num w:numId="44">
    <w:abstractNumId w:val="32"/>
  </w:num>
  <w:num w:numId="45">
    <w:abstractNumId w:val="0"/>
  </w:num>
  <w:num w:numId="46">
    <w:abstractNumId w:val="39"/>
  </w:num>
  <w:num w:numId="47">
    <w:abstractNumId w:val="11"/>
  </w:num>
  <w:num w:numId="48">
    <w:abstractNumId w:val="53"/>
  </w:num>
  <w:num w:numId="49">
    <w:abstractNumId w:val="5"/>
  </w:num>
  <w:num w:numId="50">
    <w:abstractNumId w:val="30"/>
  </w:num>
  <w:num w:numId="51">
    <w:abstractNumId w:val="51"/>
  </w:num>
  <w:num w:numId="52">
    <w:abstractNumId w:val="50"/>
  </w:num>
  <w:num w:numId="53">
    <w:abstractNumId w:val="6"/>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42"/>
    <w:rsid w:val="00003501"/>
    <w:rsid w:val="000040E6"/>
    <w:rsid w:val="000047CB"/>
    <w:rsid w:val="00007868"/>
    <w:rsid w:val="00007BA1"/>
    <w:rsid w:val="00012270"/>
    <w:rsid w:val="0001289D"/>
    <w:rsid w:val="00012B9E"/>
    <w:rsid w:val="000134B6"/>
    <w:rsid w:val="00013731"/>
    <w:rsid w:val="00013885"/>
    <w:rsid w:val="000219A9"/>
    <w:rsid w:val="000224D2"/>
    <w:rsid w:val="0002411E"/>
    <w:rsid w:val="000258DC"/>
    <w:rsid w:val="000276ED"/>
    <w:rsid w:val="000322BF"/>
    <w:rsid w:val="00032E6C"/>
    <w:rsid w:val="00036BAB"/>
    <w:rsid w:val="00036D79"/>
    <w:rsid w:val="00037AC8"/>
    <w:rsid w:val="0004185E"/>
    <w:rsid w:val="00041F4C"/>
    <w:rsid w:val="00052124"/>
    <w:rsid w:val="00053278"/>
    <w:rsid w:val="00053E54"/>
    <w:rsid w:val="00057150"/>
    <w:rsid w:val="000571F7"/>
    <w:rsid w:val="00065818"/>
    <w:rsid w:val="000738DE"/>
    <w:rsid w:val="00073F60"/>
    <w:rsid w:val="000747EF"/>
    <w:rsid w:val="0007542A"/>
    <w:rsid w:val="00076E66"/>
    <w:rsid w:val="00083660"/>
    <w:rsid w:val="00086A68"/>
    <w:rsid w:val="00087B2B"/>
    <w:rsid w:val="00093A65"/>
    <w:rsid w:val="0009533F"/>
    <w:rsid w:val="000967DB"/>
    <w:rsid w:val="000A1B47"/>
    <w:rsid w:val="000A5121"/>
    <w:rsid w:val="000A51F0"/>
    <w:rsid w:val="000A54D3"/>
    <w:rsid w:val="000A6181"/>
    <w:rsid w:val="000A6BB9"/>
    <w:rsid w:val="000A7160"/>
    <w:rsid w:val="000A7577"/>
    <w:rsid w:val="000B21A1"/>
    <w:rsid w:val="000B2DED"/>
    <w:rsid w:val="000B7B55"/>
    <w:rsid w:val="000D3937"/>
    <w:rsid w:val="000E1E74"/>
    <w:rsid w:val="000E265D"/>
    <w:rsid w:val="000E42BA"/>
    <w:rsid w:val="000E4482"/>
    <w:rsid w:val="000E5290"/>
    <w:rsid w:val="000E5CB8"/>
    <w:rsid w:val="000E755D"/>
    <w:rsid w:val="000F0C65"/>
    <w:rsid w:val="000F192D"/>
    <w:rsid w:val="000F1D38"/>
    <w:rsid w:val="000F6991"/>
    <w:rsid w:val="00100845"/>
    <w:rsid w:val="00103DF4"/>
    <w:rsid w:val="00103FE9"/>
    <w:rsid w:val="0010701B"/>
    <w:rsid w:val="00110E3A"/>
    <w:rsid w:val="00112567"/>
    <w:rsid w:val="00115F2C"/>
    <w:rsid w:val="0011678D"/>
    <w:rsid w:val="00122589"/>
    <w:rsid w:val="001234B5"/>
    <w:rsid w:val="00125550"/>
    <w:rsid w:val="0013446F"/>
    <w:rsid w:val="00134865"/>
    <w:rsid w:val="00136975"/>
    <w:rsid w:val="001413DB"/>
    <w:rsid w:val="001425F3"/>
    <w:rsid w:val="00146CFA"/>
    <w:rsid w:val="00150143"/>
    <w:rsid w:val="00155817"/>
    <w:rsid w:val="00160198"/>
    <w:rsid w:val="00162497"/>
    <w:rsid w:val="001643F9"/>
    <w:rsid w:val="0016455F"/>
    <w:rsid w:val="00165ABC"/>
    <w:rsid w:val="001771A6"/>
    <w:rsid w:val="00177ED4"/>
    <w:rsid w:val="001808C3"/>
    <w:rsid w:val="001809CD"/>
    <w:rsid w:val="00181E4E"/>
    <w:rsid w:val="00182554"/>
    <w:rsid w:val="001829FD"/>
    <w:rsid w:val="001834C3"/>
    <w:rsid w:val="00184A1D"/>
    <w:rsid w:val="00186093"/>
    <w:rsid w:val="0018776A"/>
    <w:rsid w:val="00187F63"/>
    <w:rsid w:val="0019086B"/>
    <w:rsid w:val="00190DA7"/>
    <w:rsid w:val="00192EB8"/>
    <w:rsid w:val="00196A6C"/>
    <w:rsid w:val="001A2D9D"/>
    <w:rsid w:val="001A4695"/>
    <w:rsid w:val="001A4748"/>
    <w:rsid w:val="001C21CD"/>
    <w:rsid w:val="001C26B3"/>
    <w:rsid w:val="001C2ED8"/>
    <w:rsid w:val="001C330B"/>
    <w:rsid w:val="001C6D0D"/>
    <w:rsid w:val="001C7043"/>
    <w:rsid w:val="001D0D2F"/>
    <w:rsid w:val="001D0F6B"/>
    <w:rsid w:val="001D3B49"/>
    <w:rsid w:val="001E1CC0"/>
    <w:rsid w:val="001E4574"/>
    <w:rsid w:val="001E7EC9"/>
    <w:rsid w:val="001F1A0E"/>
    <w:rsid w:val="001F5140"/>
    <w:rsid w:val="001F540A"/>
    <w:rsid w:val="001F58B4"/>
    <w:rsid w:val="001F78DA"/>
    <w:rsid w:val="00200B2C"/>
    <w:rsid w:val="002020EC"/>
    <w:rsid w:val="00202A6C"/>
    <w:rsid w:val="00210733"/>
    <w:rsid w:val="00212F19"/>
    <w:rsid w:val="00224510"/>
    <w:rsid w:val="0022545F"/>
    <w:rsid w:val="0023042B"/>
    <w:rsid w:val="002324B7"/>
    <w:rsid w:val="00232BE4"/>
    <w:rsid w:val="002357BC"/>
    <w:rsid w:val="00237EDC"/>
    <w:rsid w:val="00241DC6"/>
    <w:rsid w:val="00241F01"/>
    <w:rsid w:val="00245C11"/>
    <w:rsid w:val="002476A7"/>
    <w:rsid w:val="00247CD0"/>
    <w:rsid w:val="00250C1C"/>
    <w:rsid w:val="002519B0"/>
    <w:rsid w:val="00254801"/>
    <w:rsid w:val="0025490D"/>
    <w:rsid w:val="002628A5"/>
    <w:rsid w:val="00262DC5"/>
    <w:rsid w:val="002664EF"/>
    <w:rsid w:val="0027068B"/>
    <w:rsid w:val="00275EF5"/>
    <w:rsid w:val="00277D43"/>
    <w:rsid w:val="002817E0"/>
    <w:rsid w:val="00281BC7"/>
    <w:rsid w:val="002840A1"/>
    <w:rsid w:val="00284523"/>
    <w:rsid w:val="00284EB9"/>
    <w:rsid w:val="00293CBC"/>
    <w:rsid w:val="002951D3"/>
    <w:rsid w:val="0029656B"/>
    <w:rsid w:val="00297B12"/>
    <w:rsid w:val="002A78DE"/>
    <w:rsid w:val="002B0B45"/>
    <w:rsid w:val="002B48F2"/>
    <w:rsid w:val="002B67E9"/>
    <w:rsid w:val="002C1277"/>
    <w:rsid w:val="002C3FA6"/>
    <w:rsid w:val="002C7D6C"/>
    <w:rsid w:val="002D0D56"/>
    <w:rsid w:val="002D185A"/>
    <w:rsid w:val="002D2A46"/>
    <w:rsid w:val="002D4B02"/>
    <w:rsid w:val="002D7240"/>
    <w:rsid w:val="002E07D8"/>
    <w:rsid w:val="002E2A6F"/>
    <w:rsid w:val="002E4516"/>
    <w:rsid w:val="002E6FD9"/>
    <w:rsid w:val="002F0CF9"/>
    <w:rsid w:val="002F16C7"/>
    <w:rsid w:val="002F16E3"/>
    <w:rsid w:val="002F2B37"/>
    <w:rsid w:val="002F3F02"/>
    <w:rsid w:val="002F422B"/>
    <w:rsid w:val="002F489C"/>
    <w:rsid w:val="002F6015"/>
    <w:rsid w:val="002F79C7"/>
    <w:rsid w:val="00302E96"/>
    <w:rsid w:val="0030359A"/>
    <w:rsid w:val="003067B5"/>
    <w:rsid w:val="00307C29"/>
    <w:rsid w:val="00310063"/>
    <w:rsid w:val="00310CE0"/>
    <w:rsid w:val="0032292B"/>
    <w:rsid w:val="00322B0D"/>
    <w:rsid w:val="003243B2"/>
    <w:rsid w:val="00324DDD"/>
    <w:rsid w:val="0032718B"/>
    <w:rsid w:val="003300B0"/>
    <w:rsid w:val="00331712"/>
    <w:rsid w:val="003349F1"/>
    <w:rsid w:val="003358A3"/>
    <w:rsid w:val="00343533"/>
    <w:rsid w:val="0034431C"/>
    <w:rsid w:val="0034764E"/>
    <w:rsid w:val="00352B15"/>
    <w:rsid w:val="0036274E"/>
    <w:rsid w:val="003656E5"/>
    <w:rsid w:val="00370A4E"/>
    <w:rsid w:val="00371176"/>
    <w:rsid w:val="003801E5"/>
    <w:rsid w:val="00382FCA"/>
    <w:rsid w:val="00385881"/>
    <w:rsid w:val="00387ED6"/>
    <w:rsid w:val="00390ADE"/>
    <w:rsid w:val="003910F5"/>
    <w:rsid w:val="003917B1"/>
    <w:rsid w:val="0039188E"/>
    <w:rsid w:val="0039385C"/>
    <w:rsid w:val="003A0BD6"/>
    <w:rsid w:val="003A0C1F"/>
    <w:rsid w:val="003A580E"/>
    <w:rsid w:val="003A64CE"/>
    <w:rsid w:val="003A6776"/>
    <w:rsid w:val="003B1015"/>
    <w:rsid w:val="003B17B4"/>
    <w:rsid w:val="003B2FEB"/>
    <w:rsid w:val="003B3F69"/>
    <w:rsid w:val="003B4493"/>
    <w:rsid w:val="003C2A7A"/>
    <w:rsid w:val="003C52E4"/>
    <w:rsid w:val="003C61F7"/>
    <w:rsid w:val="003D3ED0"/>
    <w:rsid w:val="003D40D8"/>
    <w:rsid w:val="003D4A37"/>
    <w:rsid w:val="003D4E35"/>
    <w:rsid w:val="003D5473"/>
    <w:rsid w:val="003D6F5A"/>
    <w:rsid w:val="003E2836"/>
    <w:rsid w:val="003E2ADB"/>
    <w:rsid w:val="003E2C46"/>
    <w:rsid w:val="003E4443"/>
    <w:rsid w:val="003E7936"/>
    <w:rsid w:val="003F05B1"/>
    <w:rsid w:val="003F1AD0"/>
    <w:rsid w:val="003F4D40"/>
    <w:rsid w:val="003F518E"/>
    <w:rsid w:val="003F6974"/>
    <w:rsid w:val="0040348C"/>
    <w:rsid w:val="00410070"/>
    <w:rsid w:val="004131FB"/>
    <w:rsid w:val="00413B08"/>
    <w:rsid w:val="004160DC"/>
    <w:rsid w:val="00417DAB"/>
    <w:rsid w:val="004209FF"/>
    <w:rsid w:val="004220ED"/>
    <w:rsid w:val="004223AE"/>
    <w:rsid w:val="00425BF3"/>
    <w:rsid w:val="00431182"/>
    <w:rsid w:val="00432A7A"/>
    <w:rsid w:val="00432B43"/>
    <w:rsid w:val="004353A0"/>
    <w:rsid w:val="004355E4"/>
    <w:rsid w:val="00435DB3"/>
    <w:rsid w:val="004375BD"/>
    <w:rsid w:val="0044160F"/>
    <w:rsid w:val="00445146"/>
    <w:rsid w:val="00445BA6"/>
    <w:rsid w:val="0044682A"/>
    <w:rsid w:val="0045307D"/>
    <w:rsid w:val="00453A89"/>
    <w:rsid w:val="00454F79"/>
    <w:rsid w:val="004558CD"/>
    <w:rsid w:val="00456AB5"/>
    <w:rsid w:val="004618B6"/>
    <w:rsid w:val="00461CA5"/>
    <w:rsid w:val="004643CB"/>
    <w:rsid w:val="00467DD8"/>
    <w:rsid w:val="00467DF6"/>
    <w:rsid w:val="004708AF"/>
    <w:rsid w:val="004820E7"/>
    <w:rsid w:val="00485A12"/>
    <w:rsid w:val="0048668E"/>
    <w:rsid w:val="00486BBB"/>
    <w:rsid w:val="00486F60"/>
    <w:rsid w:val="0048710A"/>
    <w:rsid w:val="00491FE4"/>
    <w:rsid w:val="004946AB"/>
    <w:rsid w:val="00494B39"/>
    <w:rsid w:val="004957E1"/>
    <w:rsid w:val="004A0D70"/>
    <w:rsid w:val="004A281C"/>
    <w:rsid w:val="004A32DA"/>
    <w:rsid w:val="004A5178"/>
    <w:rsid w:val="004A5D02"/>
    <w:rsid w:val="004A5E58"/>
    <w:rsid w:val="004A660A"/>
    <w:rsid w:val="004A72B8"/>
    <w:rsid w:val="004B00E8"/>
    <w:rsid w:val="004B0ABD"/>
    <w:rsid w:val="004B2F26"/>
    <w:rsid w:val="004B469A"/>
    <w:rsid w:val="004C0DB7"/>
    <w:rsid w:val="004C3069"/>
    <w:rsid w:val="004C3BD9"/>
    <w:rsid w:val="004C5C00"/>
    <w:rsid w:val="004C7984"/>
    <w:rsid w:val="004D0C17"/>
    <w:rsid w:val="004D3958"/>
    <w:rsid w:val="004D51B0"/>
    <w:rsid w:val="004E203B"/>
    <w:rsid w:val="004E4B60"/>
    <w:rsid w:val="004F100A"/>
    <w:rsid w:val="004F1BF2"/>
    <w:rsid w:val="004F2B17"/>
    <w:rsid w:val="004F6412"/>
    <w:rsid w:val="00502670"/>
    <w:rsid w:val="00506CF1"/>
    <w:rsid w:val="005077E2"/>
    <w:rsid w:val="005111BD"/>
    <w:rsid w:val="0051502A"/>
    <w:rsid w:val="0051592A"/>
    <w:rsid w:val="00517CD0"/>
    <w:rsid w:val="005212DB"/>
    <w:rsid w:val="00523B48"/>
    <w:rsid w:val="005272BB"/>
    <w:rsid w:val="0053358F"/>
    <w:rsid w:val="0053368A"/>
    <w:rsid w:val="00535FD8"/>
    <w:rsid w:val="00536A81"/>
    <w:rsid w:val="00541DC3"/>
    <w:rsid w:val="005436CF"/>
    <w:rsid w:val="00543E9A"/>
    <w:rsid w:val="005442CF"/>
    <w:rsid w:val="0054577C"/>
    <w:rsid w:val="00546C8D"/>
    <w:rsid w:val="00552E47"/>
    <w:rsid w:val="00555D8F"/>
    <w:rsid w:val="005563CF"/>
    <w:rsid w:val="00557EC2"/>
    <w:rsid w:val="00560E32"/>
    <w:rsid w:val="00561F14"/>
    <w:rsid w:val="005656D1"/>
    <w:rsid w:val="0056584C"/>
    <w:rsid w:val="00572E2B"/>
    <w:rsid w:val="00581349"/>
    <w:rsid w:val="0058468E"/>
    <w:rsid w:val="00584E46"/>
    <w:rsid w:val="00585091"/>
    <w:rsid w:val="005870B3"/>
    <w:rsid w:val="005906B3"/>
    <w:rsid w:val="00590A61"/>
    <w:rsid w:val="00593DF3"/>
    <w:rsid w:val="00594D14"/>
    <w:rsid w:val="005A60C1"/>
    <w:rsid w:val="005A63C5"/>
    <w:rsid w:val="005A724E"/>
    <w:rsid w:val="005B0686"/>
    <w:rsid w:val="005B0DF2"/>
    <w:rsid w:val="005B2085"/>
    <w:rsid w:val="005B656D"/>
    <w:rsid w:val="005B7B82"/>
    <w:rsid w:val="005C1FBB"/>
    <w:rsid w:val="005C4797"/>
    <w:rsid w:val="005C54DD"/>
    <w:rsid w:val="005C5D68"/>
    <w:rsid w:val="005D0E7E"/>
    <w:rsid w:val="005D1DC9"/>
    <w:rsid w:val="005D4D9A"/>
    <w:rsid w:val="005D5019"/>
    <w:rsid w:val="005D550A"/>
    <w:rsid w:val="005D602E"/>
    <w:rsid w:val="005D7031"/>
    <w:rsid w:val="005E0654"/>
    <w:rsid w:val="005E1C60"/>
    <w:rsid w:val="005E23BD"/>
    <w:rsid w:val="005E244C"/>
    <w:rsid w:val="005E6680"/>
    <w:rsid w:val="005E70AA"/>
    <w:rsid w:val="005F3F60"/>
    <w:rsid w:val="006041FB"/>
    <w:rsid w:val="006053F2"/>
    <w:rsid w:val="00606983"/>
    <w:rsid w:val="006130D1"/>
    <w:rsid w:val="00614BC7"/>
    <w:rsid w:val="00615699"/>
    <w:rsid w:val="00617048"/>
    <w:rsid w:val="006170FD"/>
    <w:rsid w:val="006176F7"/>
    <w:rsid w:val="00623C58"/>
    <w:rsid w:val="00624B21"/>
    <w:rsid w:val="0062521D"/>
    <w:rsid w:val="00625601"/>
    <w:rsid w:val="00625E0B"/>
    <w:rsid w:val="006264EC"/>
    <w:rsid w:val="006346F2"/>
    <w:rsid w:val="00644092"/>
    <w:rsid w:val="00644702"/>
    <w:rsid w:val="00646976"/>
    <w:rsid w:val="00650607"/>
    <w:rsid w:val="00650645"/>
    <w:rsid w:val="0065067B"/>
    <w:rsid w:val="00650753"/>
    <w:rsid w:val="00664780"/>
    <w:rsid w:val="00667265"/>
    <w:rsid w:val="0066768D"/>
    <w:rsid w:val="0066771F"/>
    <w:rsid w:val="006747F3"/>
    <w:rsid w:val="00677682"/>
    <w:rsid w:val="00686D42"/>
    <w:rsid w:val="00687D15"/>
    <w:rsid w:val="0069287A"/>
    <w:rsid w:val="00693900"/>
    <w:rsid w:val="006942A4"/>
    <w:rsid w:val="006951FB"/>
    <w:rsid w:val="00695529"/>
    <w:rsid w:val="006A2E0F"/>
    <w:rsid w:val="006A3254"/>
    <w:rsid w:val="006A3DFB"/>
    <w:rsid w:val="006B4366"/>
    <w:rsid w:val="006B4D3E"/>
    <w:rsid w:val="006B7F92"/>
    <w:rsid w:val="006C0B90"/>
    <w:rsid w:val="006C1A3D"/>
    <w:rsid w:val="006C21AF"/>
    <w:rsid w:val="006C434C"/>
    <w:rsid w:val="006C4399"/>
    <w:rsid w:val="006C7803"/>
    <w:rsid w:val="006D14F2"/>
    <w:rsid w:val="006D1528"/>
    <w:rsid w:val="006D1D84"/>
    <w:rsid w:val="006D2142"/>
    <w:rsid w:val="006D2588"/>
    <w:rsid w:val="006D38F8"/>
    <w:rsid w:val="006D3A32"/>
    <w:rsid w:val="006D4AEB"/>
    <w:rsid w:val="006D58D9"/>
    <w:rsid w:val="006E096E"/>
    <w:rsid w:val="006E0C87"/>
    <w:rsid w:val="006E417D"/>
    <w:rsid w:val="006E4F24"/>
    <w:rsid w:val="006E5297"/>
    <w:rsid w:val="006E727D"/>
    <w:rsid w:val="006F0234"/>
    <w:rsid w:val="006F1B3F"/>
    <w:rsid w:val="006F5CE4"/>
    <w:rsid w:val="00701D1A"/>
    <w:rsid w:val="0070500C"/>
    <w:rsid w:val="00707345"/>
    <w:rsid w:val="00707DA5"/>
    <w:rsid w:val="00710423"/>
    <w:rsid w:val="00711318"/>
    <w:rsid w:val="0071558D"/>
    <w:rsid w:val="00720B80"/>
    <w:rsid w:val="00720C92"/>
    <w:rsid w:val="00720ED8"/>
    <w:rsid w:val="00723A3C"/>
    <w:rsid w:val="0072524F"/>
    <w:rsid w:val="00726B96"/>
    <w:rsid w:val="00730E0E"/>
    <w:rsid w:val="00731194"/>
    <w:rsid w:val="0073165B"/>
    <w:rsid w:val="00732175"/>
    <w:rsid w:val="00732E48"/>
    <w:rsid w:val="00733928"/>
    <w:rsid w:val="00734627"/>
    <w:rsid w:val="007349FF"/>
    <w:rsid w:val="00736444"/>
    <w:rsid w:val="007406A7"/>
    <w:rsid w:val="00740773"/>
    <w:rsid w:val="007470F4"/>
    <w:rsid w:val="007531A8"/>
    <w:rsid w:val="00753AD0"/>
    <w:rsid w:val="00753CC2"/>
    <w:rsid w:val="0076259E"/>
    <w:rsid w:val="0076290C"/>
    <w:rsid w:val="00765F53"/>
    <w:rsid w:val="00767A0D"/>
    <w:rsid w:val="00770DB4"/>
    <w:rsid w:val="00776F1F"/>
    <w:rsid w:val="00782051"/>
    <w:rsid w:val="007829B0"/>
    <w:rsid w:val="007835EA"/>
    <w:rsid w:val="00783EBF"/>
    <w:rsid w:val="00784352"/>
    <w:rsid w:val="00793054"/>
    <w:rsid w:val="00794017"/>
    <w:rsid w:val="0079629B"/>
    <w:rsid w:val="007A0797"/>
    <w:rsid w:val="007A0B66"/>
    <w:rsid w:val="007A3FA0"/>
    <w:rsid w:val="007A5A1F"/>
    <w:rsid w:val="007A5BF8"/>
    <w:rsid w:val="007B0292"/>
    <w:rsid w:val="007B180D"/>
    <w:rsid w:val="007B2AC0"/>
    <w:rsid w:val="007B38DF"/>
    <w:rsid w:val="007B3A45"/>
    <w:rsid w:val="007B4B46"/>
    <w:rsid w:val="007B52C2"/>
    <w:rsid w:val="007B7849"/>
    <w:rsid w:val="007D7C2E"/>
    <w:rsid w:val="007E1BAF"/>
    <w:rsid w:val="007E20F9"/>
    <w:rsid w:val="007E2151"/>
    <w:rsid w:val="007E5D72"/>
    <w:rsid w:val="007E5FAA"/>
    <w:rsid w:val="007E771E"/>
    <w:rsid w:val="007F02DB"/>
    <w:rsid w:val="007F1236"/>
    <w:rsid w:val="007F3911"/>
    <w:rsid w:val="00802A79"/>
    <w:rsid w:val="00802C2C"/>
    <w:rsid w:val="00804064"/>
    <w:rsid w:val="0080422B"/>
    <w:rsid w:val="00805BBE"/>
    <w:rsid w:val="00807355"/>
    <w:rsid w:val="00807A98"/>
    <w:rsid w:val="00815567"/>
    <w:rsid w:val="008214C9"/>
    <w:rsid w:val="00823750"/>
    <w:rsid w:val="0083029C"/>
    <w:rsid w:val="00830B97"/>
    <w:rsid w:val="00832B39"/>
    <w:rsid w:val="00837559"/>
    <w:rsid w:val="00837E61"/>
    <w:rsid w:val="008401AA"/>
    <w:rsid w:val="00843153"/>
    <w:rsid w:val="00843C22"/>
    <w:rsid w:val="0084409B"/>
    <w:rsid w:val="0084465D"/>
    <w:rsid w:val="00844A29"/>
    <w:rsid w:val="0084631E"/>
    <w:rsid w:val="00851BDE"/>
    <w:rsid w:val="0085630C"/>
    <w:rsid w:val="008564FF"/>
    <w:rsid w:val="00856AF0"/>
    <w:rsid w:val="00857FFC"/>
    <w:rsid w:val="008609D8"/>
    <w:rsid w:val="00863510"/>
    <w:rsid w:val="00870997"/>
    <w:rsid w:val="00873C71"/>
    <w:rsid w:val="00873CEA"/>
    <w:rsid w:val="008741CC"/>
    <w:rsid w:val="008753AB"/>
    <w:rsid w:val="008763B9"/>
    <w:rsid w:val="0088565E"/>
    <w:rsid w:val="00885922"/>
    <w:rsid w:val="00891791"/>
    <w:rsid w:val="00894AC7"/>
    <w:rsid w:val="008950B3"/>
    <w:rsid w:val="0089584B"/>
    <w:rsid w:val="0089703C"/>
    <w:rsid w:val="008A1DAD"/>
    <w:rsid w:val="008A3DFF"/>
    <w:rsid w:val="008A7662"/>
    <w:rsid w:val="008B5A65"/>
    <w:rsid w:val="008B614F"/>
    <w:rsid w:val="008C0A5E"/>
    <w:rsid w:val="008C2259"/>
    <w:rsid w:val="008C2F8C"/>
    <w:rsid w:val="008C531E"/>
    <w:rsid w:val="008C620D"/>
    <w:rsid w:val="008C6425"/>
    <w:rsid w:val="008D3C55"/>
    <w:rsid w:val="008D5C27"/>
    <w:rsid w:val="008D6065"/>
    <w:rsid w:val="008D7511"/>
    <w:rsid w:val="008E0C5E"/>
    <w:rsid w:val="008E1001"/>
    <w:rsid w:val="008E7A8D"/>
    <w:rsid w:val="008E7C6E"/>
    <w:rsid w:val="008F29A9"/>
    <w:rsid w:val="008F50AC"/>
    <w:rsid w:val="00904EFF"/>
    <w:rsid w:val="00905E1D"/>
    <w:rsid w:val="00906695"/>
    <w:rsid w:val="00913462"/>
    <w:rsid w:val="009135D5"/>
    <w:rsid w:val="009169BA"/>
    <w:rsid w:val="00923A97"/>
    <w:rsid w:val="009243F3"/>
    <w:rsid w:val="0092536C"/>
    <w:rsid w:val="00925B66"/>
    <w:rsid w:val="00926162"/>
    <w:rsid w:val="009271C4"/>
    <w:rsid w:val="00927EC2"/>
    <w:rsid w:val="009307E8"/>
    <w:rsid w:val="00933F3C"/>
    <w:rsid w:val="0093401C"/>
    <w:rsid w:val="00942EF9"/>
    <w:rsid w:val="0094619A"/>
    <w:rsid w:val="009473C3"/>
    <w:rsid w:val="00951B54"/>
    <w:rsid w:val="00953CEA"/>
    <w:rsid w:val="009555BB"/>
    <w:rsid w:val="00960EB6"/>
    <w:rsid w:val="00961F08"/>
    <w:rsid w:val="00964871"/>
    <w:rsid w:val="009667EA"/>
    <w:rsid w:val="0097021A"/>
    <w:rsid w:val="00970D60"/>
    <w:rsid w:val="0097330F"/>
    <w:rsid w:val="009743CF"/>
    <w:rsid w:val="0098017F"/>
    <w:rsid w:val="00980E6D"/>
    <w:rsid w:val="00984039"/>
    <w:rsid w:val="009852BF"/>
    <w:rsid w:val="0098538D"/>
    <w:rsid w:val="009863EB"/>
    <w:rsid w:val="009960FB"/>
    <w:rsid w:val="009964A7"/>
    <w:rsid w:val="009A00A3"/>
    <w:rsid w:val="009A1489"/>
    <w:rsid w:val="009A41C0"/>
    <w:rsid w:val="009A4959"/>
    <w:rsid w:val="009A5A84"/>
    <w:rsid w:val="009A753E"/>
    <w:rsid w:val="009B2C56"/>
    <w:rsid w:val="009B4852"/>
    <w:rsid w:val="009B5612"/>
    <w:rsid w:val="009C03AD"/>
    <w:rsid w:val="009C18C7"/>
    <w:rsid w:val="009C31AD"/>
    <w:rsid w:val="009C5656"/>
    <w:rsid w:val="009D4102"/>
    <w:rsid w:val="009D4AE3"/>
    <w:rsid w:val="009D5661"/>
    <w:rsid w:val="009E2DEB"/>
    <w:rsid w:val="009E7401"/>
    <w:rsid w:val="009F5CF1"/>
    <w:rsid w:val="009F64EC"/>
    <w:rsid w:val="009F7BAC"/>
    <w:rsid w:val="009F7D5E"/>
    <w:rsid w:val="00A00781"/>
    <w:rsid w:val="00A03AD3"/>
    <w:rsid w:val="00A0473F"/>
    <w:rsid w:val="00A04F8B"/>
    <w:rsid w:val="00A11E9E"/>
    <w:rsid w:val="00A131A9"/>
    <w:rsid w:val="00A13E20"/>
    <w:rsid w:val="00A15815"/>
    <w:rsid w:val="00A17B2B"/>
    <w:rsid w:val="00A200EB"/>
    <w:rsid w:val="00A31340"/>
    <w:rsid w:val="00A366AC"/>
    <w:rsid w:val="00A379C6"/>
    <w:rsid w:val="00A37E90"/>
    <w:rsid w:val="00A40A07"/>
    <w:rsid w:val="00A40FBD"/>
    <w:rsid w:val="00A45EAA"/>
    <w:rsid w:val="00A46D4A"/>
    <w:rsid w:val="00A5261D"/>
    <w:rsid w:val="00A6011C"/>
    <w:rsid w:val="00A603FB"/>
    <w:rsid w:val="00A61347"/>
    <w:rsid w:val="00A626B8"/>
    <w:rsid w:val="00A63DCE"/>
    <w:rsid w:val="00A649C8"/>
    <w:rsid w:val="00A650ED"/>
    <w:rsid w:val="00A65991"/>
    <w:rsid w:val="00A66D19"/>
    <w:rsid w:val="00A66DE2"/>
    <w:rsid w:val="00A705FF"/>
    <w:rsid w:val="00A717A9"/>
    <w:rsid w:val="00A7217A"/>
    <w:rsid w:val="00A726F6"/>
    <w:rsid w:val="00A74DC3"/>
    <w:rsid w:val="00A76684"/>
    <w:rsid w:val="00A76AF9"/>
    <w:rsid w:val="00A77CBC"/>
    <w:rsid w:val="00A8184B"/>
    <w:rsid w:val="00A945FC"/>
    <w:rsid w:val="00A973DD"/>
    <w:rsid w:val="00AA1D5D"/>
    <w:rsid w:val="00AA2136"/>
    <w:rsid w:val="00AB010F"/>
    <w:rsid w:val="00AB189B"/>
    <w:rsid w:val="00AB1D4A"/>
    <w:rsid w:val="00AB62E9"/>
    <w:rsid w:val="00AB6D6C"/>
    <w:rsid w:val="00AC10A8"/>
    <w:rsid w:val="00AC5990"/>
    <w:rsid w:val="00AC59EC"/>
    <w:rsid w:val="00AC72B9"/>
    <w:rsid w:val="00AD2BBA"/>
    <w:rsid w:val="00AD2C82"/>
    <w:rsid w:val="00AE0060"/>
    <w:rsid w:val="00AE1328"/>
    <w:rsid w:val="00AE6235"/>
    <w:rsid w:val="00AE68D0"/>
    <w:rsid w:val="00AF3B95"/>
    <w:rsid w:val="00AF5FFB"/>
    <w:rsid w:val="00AF7495"/>
    <w:rsid w:val="00AF7DFF"/>
    <w:rsid w:val="00B01459"/>
    <w:rsid w:val="00B02538"/>
    <w:rsid w:val="00B06855"/>
    <w:rsid w:val="00B1498D"/>
    <w:rsid w:val="00B1499E"/>
    <w:rsid w:val="00B15255"/>
    <w:rsid w:val="00B15D24"/>
    <w:rsid w:val="00B17507"/>
    <w:rsid w:val="00B24742"/>
    <w:rsid w:val="00B2519A"/>
    <w:rsid w:val="00B261BB"/>
    <w:rsid w:val="00B27E5C"/>
    <w:rsid w:val="00B31E87"/>
    <w:rsid w:val="00B31FC9"/>
    <w:rsid w:val="00B32C89"/>
    <w:rsid w:val="00B36246"/>
    <w:rsid w:val="00B36BB7"/>
    <w:rsid w:val="00B37D6F"/>
    <w:rsid w:val="00B37D95"/>
    <w:rsid w:val="00B4472C"/>
    <w:rsid w:val="00B4584D"/>
    <w:rsid w:val="00B45A51"/>
    <w:rsid w:val="00B4781C"/>
    <w:rsid w:val="00B47FEB"/>
    <w:rsid w:val="00B519D7"/>
    <w:rsid w:val="00B51C73"/>
    <w:rsid w:val="00B53378"/>
    <w:rsid w:val="00B53966"/>
    <w:rsid w:val="00B544E0"/>
    <w:rsid w:val="00B57BC8"/>
    <w:rsid w:val="00B62750"/>
    <w:rsid w:val="00B73BA3"/>
    <w:rsid w:val="00B73F2A"/>
    <w:rsid w:val="00B75AE1"/>
    <w:rsid w:val="00B819B2"/>
    <w:rsid w:val="00B828F8"/>
    <w:rsid w:val="00B83BFD"/>
    <w:rsid w:val="00B91236"/>
    <w:rsid w:val="00B92380"/>
    <w:rsid w:val="00B93B48"/>
    <w:rsid w:val="00B96921"/>
    <w:rsid w:val="00BA03FE"/>
    <w:rsid w:val="00BA2D15"/>
    <w:rsid w:val="00BA3046"/>
    <w:rsid w:val="00BA593A"/>
    <w:rsid w:val="00BA6121"/>
    <w:rsid w:val="00BA78C8"/>
    <w:rsid w:val="00BA7BF5"/>
    <w:rsid w:val="00BB0AD0"/>
    <w:rsid w:val="00BB2614"/>
    <w:rsid w:val="00BB265F"/>
    <w:rsid w:val="00BB4455"/>
    <w:rsid w:val="00BB462D"/>
    <w:rsid w:val="00BB4B5D"/>
    <w:rsid w:val="00BC031B"/>
    <w:rsid w:val="00BC257A"/>
    <w:rsid w:val="00BE1A37"/>
    <w:rsid w:val="00BF004E"/>
    <w:rsid w:val="00BF1489"/>
    <w:rsid w:val="00BF1693"/>
    <w:rsid w:val="00BF478F"/>
    <w:rsid w:val="00C004FE"/>
    <w:rsid w:val="00C0216D"/>
    <w:rsid w:val="00C070BA"/>
    <w:rsid w:val="00C07BE8"/>
    <w:rsid w:val="00C11266"/>
    <w:rsid w:val="00C112ED"/>
    <w:rsid w:val="00C12E73"/>
    <w:rsid w:val="00C160B1"/>
    <w:rsid w:val="00C33517"/>
    <w:rsid w:val="00C33A90"/>
    <w:rsid w:val="00C33C38"/>
    <w:rsid w:val="00C344CC"/>
    <w:rsid w:val="00C35D7C"/>
    <w:rsid w:val="00C37D29"/>
    <w:rsid w:val="00C4062B"/>
    <w:rsid w:val="00C41B2E"/>
    <w:rsid w:val="00C44563"/>
    <w:rsid w:val="00C4554C"/>
    <w:rsid w:val="00C45D74"/>
    <w:rsid w:val="00C565FD"/>
    <w:rsid w:val="00C6110C"/>
    <w:rsid w:val="00C615AE"/>
    <w:rsid w:val="00C623B1"/>
    <w:rsid w:val="00C65DB2"/>
    <w:rsid w:val="00C700AF"/>
    <w:rsid w:val="00C702C8"/>
    <w:rsid w:val="00C73B87"/>
    <w:rsid w:val="00C7611B"/>
    <w:rsid w:val="00C763FD"/>
    <w:rsid w:val="00C77ACD"/>
    <w:rsid w:val="00C80A71"/>
    <w:rsid w:val="00C80AA2"/>
    <w:rsid w:val="00C81BE9"/>
    <w:rsid w:val="00C82E87"/>
    <w:rsid w:val="00C84B5D"/>
    <w:rsid w:val="00C8539C"/>
    <w:rsid w:val="00C9124A"/>
    <w:rsid w:val="00C91DC2"/>
    <w:rsid w:val="00C92DDB"/>
    <w:rsid w:val="00C96106"/>
    <w:rsid w:val="00CA42C7"/>
    <w:rsid w:val="00CA51DE"/>
    <w:rsid w:val="00CA51F6"/>
    <w:rsid w:val="00CA6318"/>
    <w:rsid w:val="00CA67B5"/>
    <w:rsid w:val="00CB0511"/>
    <w:rsid w:val="00CB5FA3"/>
    <w:rsid w:val="00CB6862"/>
    <w:rsid w:val="00CB7C25"/>
    <w:rsid w:val="00CC18BD"/>
    <w:rsid w:val="00CC31AC"/>
    <w:rsid w:val="00CC3C79"/>
    <w:rsid w:val="00CC414B"/>
    <w:rsid w:val="00CC456D"/>
    <w:rsid w:val="00CC4696"/>
    <w:rsid w:val="00CC7640"/>
    <w:rsid w:val="00CD269D"/>
    <w:rsid w:val="00CD4171"/>
    <w:rsid w:val="00CE43AD"/>
    <w:rsid w:val="00CE6E83"/>
    <w:rsid w:val="00CF00C1"/>
    <w:rsid w:val="00CF00C6"/>
    <w:rsid w:val="00CF180F"/>
    <w:rsid w:val="00CF199D"/>
    <w:rsid w:val="00CF2511"/>
    <w:rsid w:val="00CF38F6"/>
    <w:rsid w:val="00CF3C8A"/>
    <w:rsid w:val="00CF4651"/>
    <w:rsid w:val="00CF4905"/>
    <w:rsid w:val="00CF5708"/>
    <w:rsid w:val="00CF5883"/>
    <w:rsid w:val="00CF58F8"/>
    <w:rsid w:val="00CF5B78"/>
    <w:rsid w:val="00D029E6"/>
    <w:rsid w:val="00D03ABB"/>
    <w:rsid w:val="00D05B85"/>
    <w:rsid w:val="00D07DDE"/>
    <w:rsid w:val="00D126C0"/>
    <w:rsid w:val="00D12AFC"/>
    <w:rsid w:val="00D12E92"/>
    <w:rsid w:val="00D15AB8"/>
    <w:rsid w:val="00D233AB"/>
    <w:rsid w:val="00D23C0E"/>
    <w:rsid w:val="00D23D97"/>
    <w:rsid w:val="00D270B7"/>
    <w:rsid w:val="00D30E1D"/>
    <w:rsid w:val="00D30F17"/>
    <w:rsid w:val="00D31381"/>
    <w:rsid w:val="00D3370A"/>
    <w:rsid w:val="00D33D89"/>
    <w:rsid w:val="00D343C6"/>
    <w:rsid w:val="00D374A3"/>
    <w:rsid w:val="00D43DFD"/>
    <w:rsid w:val="00D45A74"/>
    <w:rsid w:val="00D51F57"/>
    <w:rsid w:val="00D5372B"/>
    <w:rsid w:val="00D57470"/>
    <w:rsid w:val="00D6018B"/>
    <w:rsid w:val="00D6028D"/>
    <w:rsid w:val="00D60FEA"/>
    <w:rsid w:val="00D631A9"/>
    <w:rsid w:val="00D63474"/>
    <w:rsid w:val="00D67F2B"/>
    <w:rsid w:val="00D728C8"/>
    <w:rsid w:val="00D754C4"/>
    <w:rsid w:val="00D77B8C"/>
    <w:rsid w:val="00D82489"/>
    <w:rsid w:val="00D82A78"/>
    <w:rsid w:val="00D845CB"/>
    <w:rsid w:val="00D845DF"/>
    <w:rsid w:val="00D84AE9"/>
    <w:rsid w:val="00D86222"/>
    <w:rsid w:val="00D906EE"/>
    <w:rsid w:val="00D911A4"/>
    <w:rsid w:val="00D917EA"/>
    <w:rsid w:val="00D940C8"/>
    <w:rsid w:val="00D97820"/>
    <w:rsid w:val="00DA0DF1"/>
    <w:rsid w:val="00DA1C55"/>
    <w:rsid w:val="00DA2B4B"/>
    <w:rsid w:val="00DA3E1E"/>
    <w:rsid w:val="00DA4284"/>
    <w:rsid w:val="00DA493D"/>
    <w:rsid w:val="00DB09BD"/>
    <w:rsid w:val="00DB2122"/>
    <w:rsid w:val="00DB3C46"/>
    <w:rsid w:val="00DC04B8"/>
    <w:rsid w:val="00DC507D"/>
    <w:rsid w:val="00DC67C2"/>
    <w:rsid w:val="00DC7DE1"/>
    <w:rsid w:val="00DD006C"/>
    <w:rsid w:val="00DD56F1"/>
    <w:rsid w:val="00DD6060"/>
    <w:rsid w:val="00DD7AEC"/>
    <w:rsid w:val="00DE32F7"/>
    <w:rsid w:val="00DE51E7"/>
    <w:rsid w:val="00DE5D16"/>
    <w:rsid w:val="00DE7D88"/>
    <w:rsid w:val="00DF2299"/>
    <w:rsid w:val="00DF3446"/>
    <w:rsid w:val="00DF7DE3"/>
    <w:rsid w:val="00E05E4A"/>
    <w:rsid w:val="00E07B79"/>
    <w:rsid w:val="00E116DE"/>
    <w:rsid w:val="00E13BB9"/>
    <w:rsid w:val="00E160CF"/>
    <w:rsid w:val="00E17D9F"/>
    <w:rsid w:val="00E207E4"/>
    <w:rsid w:val="00E23AFB"/>
    <w:rsid w:val="00E24C4B"/>
    <w:rsid w:val="00E2561E"/>
    <w:rsid w:val="00E266A4"/>
    <w:rsid w:val="00E27296"/>
    <w:rsid w:val="00E2766D"/>
    <w:rsid w:val="00E315A8"/>
    <w:rsid w:val="00E3528E"/>
    <w:rsid w:val="00E352FA"/>
    <w:rsid w:val="00E35951"/>
    <w:rsid w:val="00E40CFA"/>
    <w:rsid w:val="00E4259D"/>
    <w:rsid w:val="00E4316D"/>
    <w:rsid w:val="00E45619"/>
    <w:rsid w:val="00E4621A"/>
    <w:rsid w:val="00E470F4"/>
    <w:rsid w:val="00E542B9"/>
    <w:rsid w:val="00E57005"/>
    <w:rsid w:val="00E601A3"/>
    <w:rsid w:val="00E609F9"/>
    <w:rsid w:val="00E60C9C"/>
    <w:rsid w:val="00E676B9"/>
    <w:rsid w:val="00E70B1F"/>
    <w:rsid w:val="00E77188"/>
    <w:rsid w:val="00E829A4"/>
    <w:rsid w:val="00E83B0C"/>
    <w:rsid w:val="00E8431D"/>
    <w:rsid w:val="00E861CB"/>
    <w:rsid w:val="00E87FDA"/>
    <w:rsid w:val="00E91061"/>
    <w:rsid w:val="00E91851"/>
    <w:rsid w:val="00E94919"/>
    <w:rsid w:val="00E957B4"/>
    <w:rsid w:val="00E95848"/>
    <w:rsid w:val="00E95FA0"/>
    <w:rsid w:val="00E97687"/>
    <w:rsid w:val="00EA0FFA"/>
    <w:rsid w:val="00EA2815"/>
    <w:rsid w:val="00EA7A11"/>
    <w:rsid w:val="00EB393A"/>
    <w:rsid w:val="00EB4178"/>
    <w:rsid w:val="00EB424C"/>
    <w:rsid w:val="00EB524C"/>
    <w:rsid w:val="00EC0486"/>
    <w:rsid w:val="00EC2A9C"/>
    <w:rsid w:val="00ED2528"/>
    <w:rsid w:val="00ED50EC"/>
    <w:rsid w:val="00ED5A27"/>
    <w:rsid w:val="00EE06E2"/>
    <w:rsid w:val="00EE1464"/>
    <w:rsid w:val="00EE560C"/>
    <w:rsid w:val="00EE5EA1"/>
    <w:rsid w:val="00EF1C91"/>
    <w:rsid w:val="00EF2325"/>
    <w:rsid w:val="00EF34E8"/>
    <w:rsid w:val="00EF4787"/>
    <w:rsid w:val="00EF5CA7"/>
    <w:rsid w:val="00EF6C8C"/>
    <w:rsid w:val="00F00496"/>
    <w:rsid w:val="00F04D7B"/>
    <w:rsid w:val="00F118D6"/>
    <w:rsid w:val="00F11D37"/>
    <w:rsid w:val="00F12F31"/>
    <w:rsid w:val="00F134CC"/>
    <w:rsid w:val="00F14508"/>
    <w:rsid w:val="00F160BB"/>
    <w:rsid w:val="00F1635A"/>
    <w:rsid w:val="00F168A9"/>
    <w:rsid w:val="00F172E8"/>
    <w:rsid w:val="00F20FF8"/>
    <w:rsid w:val="00F22D68"/>
    <w:rsid w:val="00F31B0D"/>
    <w:rsid w:val="00F355DD"/>
    <w:rsid w:val="00F418F7"/>
    <w:rsid w:val="00F43571"/>
    <w:rsid w:val="00F4378F"/>
    <w:rsid w:val="00F53150"/>
    <w:rsid w:val="00F53C36"/>
    <w:rsid w:val="00F53D06"/>
    <w:rsid w:val="00F568BF"/>
    <w:rsid w:val="00F5749D"/>
    <w:rsid w:val="00F57D46"/>
    <w:rsid w:val="00F60595"/>
    <w:rsid w:val="00F65503"/>
    <w:rsid w:val="00F672A0"/>
    <w:rsid w:val="00F678CE"/>
    <w:rsid w:val="00F706A7"/>
    <w:rsid w:val="00F8276E"/>
    <w:rsid w:val="00F83865"/>
    <w:rsid w:val="00F87ABB"/>
    <w:rsid w:val="00F91EA4"/>
    <w:rsid w:val="00F93CDB"/>
    <w:rsid w:val="00F945B3"/>
    <w:rsid w:val="00FA2F03"/>
    <w:rsid w:val="00FA353A"/>
    <w:rsid w:val="00FA7473"/>
    <w:rsid w:val="00FB0EB5"/>
    <w:rsid w:val="00FB37A2"/>
    <w:rsid w:val="00FB65FD"/>
    <w:rsid w:val="00FB72E6"/>
    <w:rsid w:val="00FC19D8"/>
    <w:rsid w:val="00FC2589"/>
    <w:rsid w:val="00FC437F"/>
    <w:rsid w:val="00FC44A3"/>
    <w:rsid w:val="00FC5A87"/>
    <w:rsid w:val="00FD035F"/>
    <w:rsid w:val="00FD48D8"/>
    <w:rsid w:val="00FD552E"/>
    <w:rsid w:val="00FD5ED4"/>
    <w:rsid w:val="00FD6383"/>
    <w:rsid w:val="00FD7FC8"/>
    <w:rsid w:val="00FE0AC9"/>
    <w:rsid w:val="00FE1D89"/>
    <w:rsid w:val="00FE365B"/>
    <w:rsid w:val="00FE7905"/>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45EAE"/>
  <w15:chartTrackingRefBased/>
  <w15:docId w15:val="{F9376A2E-2A01-4985-88F1-3D8F4D9D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50" w:lineRule="auto"/>
      <w:ind w:left="70" w:hanging="10"/>
      <w:jc w:val="both"/>
    </w:pPr>
    <w:rPr>
      <w:rFonts w:ascii="Times New Roman" w:hAnsi="Times New Roman" w:cs="Times New Roman"/>
      <w:color w:val="000000"/>
      <w:sz w:val="22"/>
      <w:szCs w:val="22"/>
    </w:rPr>
  </w:style>
  <w:style w:type="paragraph" w:styleId="Heading1">
    <w:name w:val="heading 1"/>
    <w:next w:val="Normal"/>
    <w:link w:val="Heading1Char"/>
    <w:uiPriority w:val="9"/>
    <w:qFormat/>
    <w:rsid w:val="006D3A32"/>
    <w:pPr>
      <w:keepNext/>
      <w:keepLines/>
      <w:spacing w:before="360" w:after="240" w:line="264" w:lineRule="auto"/>
      <w:ind w:left="14" w:right="115" w:hanging="14"/>
      <w:outlineLvl w:val="0"/>
    </w:pPr>
    <w:rPr>
      <w:rFonts w:ascii="Times New Roman" w:hAnsi="Times New Roman" w:cs="Times New Roman"/>
      <w:b/>
      <w:color w:val="000000"/>
      <w:sz w:val="24"/>
      <w:szCs w:val="22"/>
    </w:rPr>
  </w:style>
  <w:style w:type="paragraph" w:styleId="Heading2">
    <w:name w:val="heading 2"/>
    <w:aliases w:val="Annex Heading"/>
    <w:basedOn w:val="Heading1"/>
    <w:next w:val="Normal"/>
    <w:link w:val="Heading2Char"/>
    <w:uiPriority w:val="9"/>
    <w:qFormat/>
    <w:rsid w:val="00BA6121"/>
    <w:pPr>
      <w:spacing w:before="120" w:after="200"/>
      <w:ind w:right="72"/>
      <w:jc w:val="center"/>
      <w:outlineLvl w:val="1"/>
    </w:pPr>
    <w:rPr>
      <w:sz w:val="28"/>
      <w:szCs w:val="28"/>
    </w:rPr>
  </w:style>
  <w:style w:type="paragraph" w:styleId="Heading3">
    <w:name w:val="heading 3"/>
    <w:next w:val="Normal"/>
    <w:link w:val="Heading3Char"/>
    <w:uiPriority w:val="9"/>
    <w:qFormat/>
    <w:rsid w:val="00F60595"/>
    <w:pPr>
      <w:keepNext/>
      <w:keepLines/>
      <w:spacing w:before="360" w:after="3" w:line="259" w:lineRule="auto"/>
      <w:ind w:left="14" w:hanging="14"/>
      <w:outlineLvl w:val="2"/>
    </w:pPr>
    <w:rPr>
      <w:rFonts w:ascii="Times New Roman" w:hAnsi="Times New Roman" w:cs="Times New Roman"/>
      <w:b/>
      <w:color w:val="000000"/>
      <w:szCs w:val="22"/>
    </w:rPr>
  </w:style>
  <w:style w:type="paragraph" w:styleId="Heading5">
    <w:name w:val="heading 5"/>
    <w:basedOn w:val="Normal"/>
    <w:next w:val="Normal"/>
    <w:link w:val="Heading5Char"/>
    <w:uiPriority w:val="9"/>
    <w:qFormat/>
    <w:rsid w:val="00485A12"/>
    <w:pPr>
      <w:keepNext/>
      <w:keepLines/>
      <w:spacing w:before="40" w:after="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nex Heading Char"/>
    <w:link w:val="Heading2"/>
    <w:uiPriority w:val="9"/>
    <w:rsid w:val="00BA6121"/>
    <w:rPr>
      <w:rFonts w:ascii="Times New Roman" w:eastAsia="Times New Roman" w:hAnsi="Times New Roman" w:cs="Times New Roman"/>
      <w:b/>
      <w:color w:val="000000"/>
      <w:sz w:val="28"/>
      <w:szCs w:val="28"/>
    </w:rPr>
  </w:style>
  <w:style w:type="character" w:customStyle="1" w:styleId="Heading1Char">
    <w:name w:val="Heading 1 Char"/>
    <w:link w:val="Heading1"/>
    <w:uiPriority w:val="9"/>
    <w:rsid w:val="006D3A32"/>
    <w:rPr>
      <w:rFonts w:ascii="Times New Roman" w:eastAsia="Times New Roman" w:hAnsi="Times New Roman" w:cs="Times New Roman"/>
      <w:b/>
      <w:color w:val="000000"/>
      <w:sz w:val="24"/>
    </w:rPr>
  </w:style>
  <w:style w:type="character" w:customStyle="1" w:styleId="Heading3Char">
    <w:name w:val="Heading 3 Char"/>
    <w:link w:val="Heading3"/>
    <w:uiPriority w:val="9"/>
    <w:rsid w:val="00F60595"/>
    <w:rPr>
      <w:rFonts w:ascii="Times New Roman" w:eastAsia="Times New Roman" w:hAnsi="Times New Roman" w:cs="Times New Roman"/>
      <w:b/>
      <w:color w:val="000000"/>
      <w:sz w:val="20"/>
    </w:rPr>
  </w:style>
  <w:style w:type="table" w:customStyle="1" w:styleId="TableGrid">
    <w:name w:val="TableGrid"/>
    <w:rPr>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34"/>
    <w:qFormat/>
    <w:rsid w:val="0098017F"/>
    <w:pPr>
      <w:ind w:left="720"/>
      <w:contextualSpacing/>
    </w:pPr>
  </w:style>
  <w:style w:type="paragraph" w:styleId="Header">
    <w:name w:val="header"/>
    <w:basedOn w:val="Normal"/>
    <w:link w:val="HeaderChar"/>
    <w:uiPriority w:val="99"/>
    <w:unhideWhenUsed/>
    <w:rsid w:val="003D6F5A"/>
    <w:pPr>
      <w:tabs>
        <w:tab w:val="center" w:pos="4680"/>
        <w:tab w:val="right" w:pos="9360"/>
      </w:tabs>
      <w:spacing w:after="0" w:line="240" w:lineRule="auto"/>
    </w:pPr>
  </w:style>
  <w:style w:type="character" w:customStyle="1" w:styleId="HeaderChar">
    <w:name w:val="Header Char"/>
    <w:link w:val="Header"/>
    <w:uiPriority w:val="99"/>
    <w:rsid w:val="003D6F5A"/>
    <w:rPr>
      <w:rFonts w:ascii="Times New Roman" w:eastAsia="Times New Roman" w:hAnsi="Times New Roman" w:cs="Times New Roman"/>
      <w:color w:val="000000"/>
    </w:rPr>
  </w:style>
  <w:style w:type="paragraph" w:styleId="Footer">
    <w:name w:val="footer"/>
    <w:basedOn w:val="Normal"/>
    <w:link w:val="FooterChar"/>
    <w:uiPriority w:val="99"/>
    <w:unhideWhenUsed/>
    <w:rsid w:val="003D6F5A"/>
    <w:pPr>
      <w:tabs>
        <w:tab w:val="center" w:pos="4680"/>
        <w:tab w:val="right" w:pos="9360"/>
      </w:tabs>
      <w:spacing w:after="0" w:line="240" w:lineRule="auto"/>
    </w:pPr>
  </w:style>
  <w:style w:type="character" w:customStyle="1" w:styleId="FooterChar">
    <w:name w:val="Footer Char"/>
    <w:link w:val="Footer"/>
    <w:uiPriority w:val="99"/>
    <w:rsid w:val="003D6F5A"/>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D56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6F1"/>
    <w:rPr>
      <w:rFonts w:ascii="Tahoma" w:eastAsia="Times New Roman" w:hAnsi="Tahoma" w:cs="Tahoma"/>
      <w:color w:val="000000"/>
      <w:sz w:val="16"/>
      <w:szCs w:val="16"/>
    </w:rPr>
  </w:style>
  <w:style w:type="paragraph" w:styleId="BodyTextIndent2">
    <w:name w:val="Body Text Indent 2"/>
    <w:basedOn w:val="Normal"/>
    <w:link w:val="BodyTextIndent2Char"/>
    <w:rsid w:val="00E13BB9"/>
    <w:pPr>
      <w:widowControl w:val="0"/>
      <w:tabs>
        <w:tab w:val="left" w:pos="-1272"/>
        <w:tab w:val="left" w:pos="-930"/>
      </w:tabs>
      <w:spacing w:after="0" w:line="240" w:lineRule="auto"/>
      <w:ind w:left="1440" w:firstLine="0"/>
    </w:pPr>
    <w:rPr>
      <w:snapToGrid w:val="0"/>
      <w:color w:val="auto"/>
      <w:szCs w:val="20"/>
    </w:rPr>
  </w:style>
  <w:style w:type="character" w:customStyle="1" w:styleId="BodyTextIndent2Char">
    <w:name w:val="Body Text Indent 2 Char"/>
    <w:link w:val="BodyTextIndent2"/>
    <w:rsid w:val="00E13BB9"/>
    <w:rPr>
      <w:rFonts w:ascii="Times New Roman" w:eastAsia="Times New Roman" w:hAnsi="Times New Roman" w:cs="Times New Roman"/>
      <w:snapToGrid w:val="0"/>
      <w:szCs w:val="20"/>
    </w:rPr>
  </w:style>
  <w:style w:type="table" w:styleId="TableGrid0">
    <w:name w:val="Table Grid"/>
    <w:basedOn w:val="TableNormal"/>
    <w:uiPriority w:val="39"/>
    <w:rsid w:val="00F1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D2588"/>
    <w:rPr>
      <w:color w:val="0000FF"/>
      <w:u w:val="single"/>
    </w:rPr>
  </w:style>
  <w:style w:type="paragraph" w:styleId="BodyTextIndent">
    <w:name w:val="Body Text Indent"/>
    <w:basedOn w:val="Normal"/>
    <w:link w:val="BodyTextIndentChar"/>
    <w:uiPriority w:val="99"/>
    <w:unhideWhenUsed/>
    <w:rsid w:val="00710423"/>
    <w:pPr>
      <w:spacing w:after="120"/>
      <w:ind w:left="360"/>
    </w:pPr>
  </w:style>
  <w:style w:type="character" w:customStyle="1" w:styleId="BodyTextIndentChar">
    <w:name w:val="Body Text Indent Char"/>
    <w:link w:val="BodyTextIndent"/>
    <w:uiPriority w:val="99"/>
    <w:rsid w:val="00710423"/>
    <w:rPr>
      <w:rFonts w:ascii="Times New Roman" w:eastAsia="Times New Roman" w:hAnsi="Times New Roman" w:cs="Times New Roman"/>
      <w:color w:val="000000"/>
    </w:rPr>
  </w:style>
  <w:style w:type="character" w:styleId="FollowedHyperlink">
    <w:name w:val="FollowedHyperlink"/>
    <w:uiPriority w:val="99"/>
    <w:semiHidden/>
    <w:unhideWhenUsed/>
    <w:rsid w:val="00767A0D"/>
    <w:rPr>
      <w:color w:val="954F72"/>
      <w:u w:val="single"/>
    </w:rPr>
  </w:style>
  <w:style w:type="numbering" w:customStyle="1" w:styleId="Style1">
    <w:name w:val="Style1"/>
    <w:uiPriority w:val="99"/>
    <w:rsid w:val="00BA593A"/>
    <w:pPr>
      <w:numPr>
        <w:numId w:val="11"/>
      </w:numPr>
    </w:pPr>
  </w:style>
  <w:style w:type="paragraph" w:customStyle="1" w:styleId="GridTable31">
    <w:name w:val="Grid Table 31"/>
    <w:basedOn w:val="Heading1"/>
    <w:next w:val="Normal"/>
    <w:uiPriority w:val="39"/>
    <w:semiHidden/>
    <w:unhideWhenUsed/>
    <w:qFormat/>
    <w:rsid w:val="001A4695"/>
    <w:pPr>
      <w:spacing w:before="480" w:after="0" w:line="276" w:lineRule="auto"/>
      <w:ind w:left="0" w:right="0" w:firstLine="0"/>
      <w:outlineLvl w:val="9"/>
    </w:pPr>
    <w:rPr>
      <w:rFonts w:ascii="Calibri Light" w:hAnsi="Calibri Light"/>
      <w:bCs/>
      <w:color w:val="2E74B5"/>
      <w:szCs w:val="28"/>
      <w:lang w:eastAsia="ja-JP"/>
    </w:rPr>
  </w:style>
  <w:style w:type="paragraph" w:styleId="TOC1">
    <w:name w:val="toc 1"/>
    <w:basedOn w:val="Normal"/>
    <w:next w:val="Normal"/>
    <w:autoRedefine/>
    <w:uiPriority w:val="39"/>
    <w:unhideWhenUsed/>
    <w:rsid w:val="001A4695"/>
    <w:pPr>
      <w:spacing w:after="100"/>
      <w:ind w:left="0"/>
    </w:pPr>
  </w:style>
  <w:style w:type="paragraph" w:styleId="TOC3">
    <w:name w:val="toc 3"/>
    <w:basedOn w:val="Normal"/>
    <w:next w:val="Normal"/>
    <w:autoRedefine/>
    <w:uiPriority w:val="39"/>
    <w:unhideWhenUsed/>
    <w:rsid w:val="005D4D9A"/>
    <w:pPr>
      <w:tabs>
        <w:tab w:val="left" w:pos="2046"/>
        <w:tab w:val="right" w:leader="dot" w:pos="8819"/>
      </w:tabs>
      <w:spacing w:after="100"/>
      <w:ind w:left="1890" w:hanging="1440"/>
    </w:pPr>
  </w:style>
  <w:style w:type="paragraph" w:styleId="TOC2">
    <w:name w:val="toc 2"/>
    <w:basedOn w:val="Normal"/>
    <w:next w:val="Normal"/>
    <w:autoRedefine/>
    <w:uiPriority w:val="39"/>
    <w:unhideWhenUsed/>
    <w:rsid w:val="00EB424C"/>
    <w:pPr>
      <w:tabs>
        <w:tab w:val="right" w:leader="dot" w:pos="8820"/>
      </w:tabs>
      <w:spacing w:after="100"/>
      <w:ind w:left="0"/>
    </w:pPr>
    <w:rPr>
      <w:b/>
      <w:noProof/>
    </w:rPr>
  </w:style>
  <w:style w:type="character" w:styleId="CommentReference">
    <w:name w:val="annotation reference"/>
    <w:uiPriority w:val="99"/>
    <w:semiHidden/>
    <w:unhideWhenUsed/>
    <w:rsid w:val="007E1BAF"/>
    <w:rPr>
      <w:sz w:val="16"/>
      <w:szCs w:val="16"/>
    </w:rPr>
  </w:style>
  <w:style w:type="paragraph" w:styleId="CommentText">
    <w:name w:val="annotation text"/>
    <w:basedOn w:val="Normal"/>
    <w:link w:val="CommentTextChar"/>
    <w:uiPriority w:val="99"/>
    <w:unhideWhenUsed/>
    <w:rsid w:val="007E1BAF"/>
    <w:pPr>
      <w:spacing w:line="240" w:lineRule="auto"/>
    </w:pPr>
    <w:rPr>
      <w:sz w:val="20"/>
      <w:szCs w:val="20"/>
    </w:rPr>
  </w:style>
  <w:style w:type="character" w:customStyle="1" w:styleId="CommentTextChar">
    <w:name w:val="Comment Text Char"/>
    <w:link w:val="CommentText"/>
    <w:uiPriority w:val="99"/>
    <w:rsid w:val="007E1BA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E1BAF"/>
    <w:rPr>
      <w:b/>
      <w:bCs/>
    </w:rPr>
  </w:style>
  <w:style w:type="character" w:customStyle="1" w:styleId="CommentSubjectChar">
    <w:name w:val="Comment Subject Char"/>
    <w:link w:val="CommentSubject"/>
    <w:uiPriority w:val="99"/>
    <w:semiHidden/>
    <w:rsid w:val="007E1BAF"/>
    <w:rPr>
      <w:rFonts w:ascii="Times New Roman" w:eastAsia="Times New Roman" w:hAnsi="Times New Roman" w:cs="Times New Roman"/>
      <w:b/>
      <w:bCs/>
      <w:color w:val="000000"/>
      <w:sz w:val="20"/>
      <w:szCs w:val="20"/>
    </w:rPr>
  </w:style>
  <w:style w:type="paragraph" w:customStyle="1" w:styleId="ColorfulShading-Accent11">
    <w:name w:val="Colorful Shading - Accent 11"/>
    <w:hidden/>
    <w:uiPriority w:val="99"/>
    <w:semiHidden/>
    <w:rsid w:val="00C6110C"/>
    <w:rPr>
      <w:rFonts w:ascii="Times New Roman" w:hAnsi="Times New Roman" w:cs="Times New Roman"/>
      <w:color w:val="000000"/>
      <w:sz w:val="22"/>
      <w:szCs w:val="22"/>
    </w:rPr>
  </w:style>
  <w:style w:type="character" w:customStyle="1" w:styleId="Heading5Char">
    <w:name w:val="Heading 5 Char"/>
    <w:link w:val="Heading5"/>
    <w:uiPriority w:val="9"/>
    <w:rsid w:val="00485A12"/>
    <w:rPr>
      <w:rFonts w:ascii="Calibri Light" w:eastAsia="Times New Roman" w:hAnsi="Calibri Light" w:cs="Times New Roman"/>
      <w:color w:val="2E74B5"/>
    </w:rPr>
  </w:style>
  <w:style w:type="paragraph" w:styleId="BodyText2">
    <w:name w:val="Body Text 2"/>
    <w:basedOn w:val="Normal"/>
    <w:link w:val="BodyText2Char"/>
    <w:uiPriority w:val="99"/>
    <w:semiHidden/>
    <w:unhideWhenUsed/>
    <w:rsid w:val="0076290C"/>
    <w:pPr>
      <w:spacing w:after="120" w:line="480" w:lineRule="auto"/>
    </w:pPr>
  </w:style>
  <w:style w:type="character" w:customStyle="1" w:styleId="BodyText2Char">
    <w:name w:val="Body Text 2 Char"/>
    <w:link w:val="BodyText2"/>
    <w:uiPriority w:val="99"/>
    <w:semiHidden/>
    <w:rsid w:val="0076290C"/>
    <w:rPr>
      <w:rFonts w:ascii="Times New Roman" w:eastAsia="Times New Roman" w:hAnsi="Times New Roman" w:cs="Times New Roman"/>
      <w:color w:val="000000"/>
    </w:rPr>
  </w:style>
  <w:style w:type="paragraph" w:styleId="Revision">
    <w:name w:val="Revision"/>
    <w:hidden/>
    <w:uiPriority w:val="99"/>
    <w:semiHidden/>
    <w:rsid w:val="000322BF"/>
    <w:rPr>
      <w:rFonts w:ascii="Times New Roman" w:hAnsi="Times New Roman" w:cs="Times New Roman"/>
      <w:color w:val="000000"/>
      <w:sz w:val="22"/>
      <w:szCs w:val="22"/>
    </w:rPr>
  </w:style>
  <w:style w:type="paragraph" w:styleId="ListParagraph">
    <w:name w:val="List Paragraph"/>
    <w:basedOn w:val="Normal"/>
    <w:uiPriority w:val="34"/>
    <w:qFormat/>
    <w:rsid w:val="00FC2589"/>
    <w:pPr>
      <w:spacing w:after="0" w:line="240" w:lineRule="auto"/>
      <w:ind w:left="720" w:firstLine="0"/>
      <w:jc w:val="left"/>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1103">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94568642">
      <w:bodyDiv w:val="1"/>
      <w:marLeft w:val="0"/>
      <w:marRight w:val="0"/>
      <w:marTop w:val="0"/>
      <w:marBottom w:val="0"/>
      <w:divBdr>
        <w:top w:val="none" w:sz="0" w:space="0" w:color="auto"/>
        <w:left w:val="none" w:sz="0" w:space="0" w:color="auto"/>
        <w:bottom w:val="none" w:sz="0" w:space="0" w:color="auto"/>
        <w:right w:val="none" w:sz="0" w:space="0" w:color="auto"/>
      </w:divBdr>
    </w:div>
    <w:div w:id="142965894">
      <w:bodyDiv w:val="1"/>
      <w:marLeft w:val="0"/>
      <w:marRight w:val="0"/>
      <w:marTop w:val="0"/>
      <w:marBottom w:val="0"/>
      <w:divBdr>
        <w:top w:val="none" w:sz="0" w:space="0" w:color="auto"/>
        <w:left w:val="none" w:sz="0" w:space="0" w:color="auto"/>
        <w:bottom w:val="none" w:sz="0" w:space="0" w:color="auto"/>
        <w:right w:val="none" w:sz="0" w:space="0" w:color="auto"/>
      </w:divBdr>
    </w:div>
    <w:div w:id="166675659">
      <w:bodyDiv w:val="1"/>
      <w:marLeft w:val="0"/>
      <w:marRight w:val="0"/>
      <w:marTop w:val="0"/>
      <w:marBottom w:val="0"/>
      <w:divBdr>
        <w:top w:val="none" w:sz="0" w:space="0" w:color="auto"/>
        <w:left w:val="none" w:sz="0" w:space="0" w:color="auto"/>
        <w:bottom w:val="none" w:sz="0" w:space="0" w:color="auto"/>
        <w:right w:val="none" w:sz="0" w:space="0" w:color="auto"/>
      </w:divBdr>
    </w:div>
    <w:div w:id="225992795">
      <w:bodyDiv w:val="1"/>
      <w:marLeft w:val="0"/>
      <w:marRight w:val="0"/>
      <w:marTop w:val="0"/>
      <w:marBottom w:val="0"/>
      <w:divBdr>
        <w:top w:val="none" w:sz="0" w:space="0" w:color="auto"/>
        <w:left w:val="none" w:sz="0" w:space="0" w:color="auto"/>
        <w:bottom w:val="none" w:sz="0" w:space="0" w:color="auto"/>
        <w:right w:val="none" w:sz="0" w:space="0" w:color="auto"/>
      </w:divBdr>
    </w:div>
    <w:div w:id="257055919">
      <w:bodyDiv w:val="1"/>
      <w:marLeft w:val="0"/>
      <w:marRight w:val="0"/>
      <w:marTop w:val="0"/>
      <w:marBottom w:val="0"/>
      <w:divBdr>
        <w:top w:val="none" w:sz="0" w:space="0" w:color="auto"/>
        <w:left w:val="none" w:sz="0" w:space="0" w:color="auto"/>
        <w:bottom w:val="none" w:sz="0" w:space="0" w:color="auto"/>
        <w:right w:val="none" w:sz="0" w:space="0" w:color="auto"/>
      </w:divBdr>
    </w:div>
    <w:div w:id="266355267">
      <w:bodyDiv w:val="1"/>
      <w:marLeft w:val="0"/>
      <w:marRight w:val="0"/>
      <w:marTop w:val="0"/>
      <w:marBottom w:val="0"/>
      <w:divBdr>
        <w:top w:val="none" w:sz="0" w:space="0" w:color="auto"/>
        <w:left w:val="none" w:sz="0" w:space="0" w:color="auto"/>
        <w:bottom w:val="none" w:sz="0" w:space="0" w:color="auto"/>
        <w:right w:val="none" w:sz="0" w:space="0" w:color="auto"/>
      </w:divBdr>
    </w:div>
    <w:div w:id="316615476">
      <w:bodyDiv w:val="1"/>
      <w:marLeft w:val="0"/>
      <w:marRight w:val="0"/>
      <w:marTop w:val="0"/>
      <w:marBottom w:val="0"/>
      <w:divBdr>
        <w:top w:val="none" w:sz="0" w:space="0" w:color="auto"/>
        <w:left w:val="none" w:sz="0" w:space="0" w:color="auto"/>
        <w:bottom w:val="none" w:sz="0" w:space="0" w:color="auto"/>
        <w:right w:val="none" w:sz="0" w:space="0" w:color="auto"/>
      </w:divBdr>
    </w:div>
    <w:div w:id="331026615">
      <w:bodyDiv w:val="1"/>
      <w:marLeft w:val="0"/>
      <w:marRight w:val="0"/>
      <w:marTop w:val="0"/>
      <w:marBottom w:val="0"/>
      <w:divBdr>
        <w:top w:val="none" w:sz="0" w:space="0" w:color="auto"/>
        <w:left w:val="none" w:sz="0" w:space="0" w:color="auto"/>
        <w:bottom w:val="none" w:sz="0" w:space="0" w:color="auto"/>
        <w:right w:val="none" w:sz="0" w:space="0" w:color="auto"/>
      </w:divBdr>
    </w:div>
    <w:div w:id="344333544">
      <w:bodyDiv w:val="1"/>
      <w:marLeft w:val="0"/>
      <w:marRight w:val="0"/>
      <w:marTop w:val="0"/>
      <w:marBottom w:val="0"/>
      <w:divBdr>
        <w:top w:val="none" w:sz="0" w:space="0" w:color="auto"/>
        <w:left w:val="none" w:sz="0" w:space="0" w:color="auto"/>
        <w:bottom w:val="none" w:sz="0" w:space="0" w:color="auto"/>
        <w:right w:val="none" w:sz="0" w:space="0" w:color="auto"/>
      </w:divBdr>
    </w:div>
    <w:div w:id="461315305">
      <w:bodyDiv w:val="1"/>
      <w:marLeft w:val="0"/>
      <w:marRight w:val="0"/>
      <w:marTop w:val="0"/>
      <w:marBottom w:val="0"/>
      <w:divBdr>
        <w:top w:val="none" w:sz="0" w:space="0" w:color="auto"/>
        <w:left w:val="none" w:sz="0" w:space="0" w:color="auto"/>
        <w:bottom w:val="none" w:sz="0" w:space="0" w:color="auto"/>
        <w:right w:val="none" w:sz="0" w:space="0" w:color="auto"/>
      </w:divBdr>
    </w:div>
    <w:div w:id="471287781">
      <w:bodyDiv w:val="1"/>
      <w:marLeft w:val="0"/>
      <w:marRight w:val="0"/>
      <w:marTop w:val="0"/>
      <w:marBottom w:val="0"/>
      <w:divBdr>
        <w:top w:val="none" w:sz="0" w:space="0" w:color="auto"/>
        <w:left w:val="none" w:sz="0" w:space="0" w:color="auto"/>
        <w:bottom w:val="none" w:sz="0" w:space="0" w:color="auto"/>
        <w:right w:val="none" w:sz="0" w:space="0" w:color="auto"/>
      </w:divBdr>
    </w:div>
    <w:div w:id="486550992">
      <w:bodyDiv w:val="1"/>
      <w:marLeft w:val="0"/>
      <w:marRight w:val="0"/>
      <w:marTop w:val="0"/>
      <w:marBottom w:val="0"/>
      <w:divBdr>
        <w:top w:val="none" w:sz="0" w:space="0" w:color="auto"/>
        <w:left w:val="none" w:sz="0" w:space="0" w:color="auto"/>
        <w:bottom w:val="none" w:sz="0" w:space="0" w:color="auto"/>
        <w:right w:val="none" w:sz="0" w:space="0" w:color="auto"/>
      </w:divBdr>
    </w:div>
    <w:div w:id="610018522">
      <w:bodyDiv w:val="1"/>
      <w:marLeft w:val="0"/>
      <w:marRight w:val="0"/>
      <w:marTop w:val="0"/>
      <w:marBottom w:val="0"/>
      <w:divBdr>
        <w:top w:val="none" w:sz="0" w:space="0" w:color="auto"/>
        <w:left w:val="none" w:sz="0" w:space="0" w:color="auto"/>
        <w:bottom w:val="none" w:sz="0" w:space="0" w:color="auto"/>
        <w:right w:val="none" w:sz="0" w:space="0" w:color="auto"/>
      </w:divBdr>
    </w:div>
    <w:div w:id="613754370">
      <w:bodyDiv w:val="1"/>
      <w:marLeft w:val="0"/>
      <w:marRight w:val="0"/>
      <w:marTop w:val="0"/>
      <w:marBottom w:val="0"/>
      <w:divBdr>
        <w:top w:val="none" w:sz="0" w:space="0" w:color="auto"/>
        <w:left w:val="none" w:sz="0" w:space="0" w:color="auto"/>
        <w:bottom w:val="none" w:sz="0" w:space="0" w:color="auto"/>
        <w:right w:val="none" w:sz="0" w:space="0" w:color="auto"/>
      </w:divBdr>
    </w:div>
    <w:div w:id="711811524">
      <w:bodyDiv w:val="1"/>
      <w:marLeft w:val="0"/>
      <w:marRight w:val="0"/>
      <w:marTop w:val="0"/>
      <w:marBottom w:val="0"/>
      <w:divBdr>
        <w:top w:val="none" w:sz="0" w:space="0" w:color="auto"/>
        <w:left w:val="none" w:sz="0" w:space="0" w:color="auto"/>
        <w:bottom w:val="none" w:sz="0" w:space="0" w:color="auto"/>
        <w:right w:val="none" w:sz="0" w:space="0" w:color="auto"/>
      </w:divBdr>
    </w:div>
    <w:div w:id="712535217">
      <w:bodyDiv w:val="1"/>
      <w:marLeft w:val="0"/>
      <w:marRight w:val="0"/>
      <w:marTop w:val="0"/>
      <w:marBottom w:val="0"/>
      <w:divBdr>
        <w:top w:val="none" w:sz="0" w:space="0" w:color="auto"/>
        <w:left w:val="none" w:sz="0" w:space="0" w:color="auto"/>
        <w:bottom w:val="none" w:sz="0" w:space="0" w:color="auto"/>
        <w:right w:val="none" w:sz="0" w:space="0" w:color="auto"/>
      </w:divBdr>
    </w:div>
    <w:div w:id="736708250">
      <w:bodyDiv w:val="1"/>
      <w:marLeft w:val="0"/>
      <w:marRight w:val="0"/>
      <w:marTop w:val="0"/>
      <w:marBottom w:val="0"/>
      <w:divBdr>
        <w:top w:val="none" w:sz="0" w:space="0" w:color="auto"/>
        <w:left w:val="none" w:sz="0" w:space="0" w:color="auto"/>
        <w:bottom w:val="none" w:sz="0" w:space="0" w:color="auto"/>
        <w:right w:val="none" w:sz="0" w:space="0" w:color="auto"/>
      </w:divBdr>
    </w:div>
    <w:div w:id="769155622">
      <w:bodyDiv w:val="1"/>
      <w:marLeft w:val="0"/>
      <w:marRight w:val="0"/>
      <w:marTop w:val="0"/>
      <w:marBottom w:val="0"/>
      <w:divBdr>
        <w:top w:val="none" w:sz="0" w:space="0" w:color="auto"/>
        <w:left w:val="none" w:sz="0" w:space="0" w:color="auto"/>
        <w:bottom w:val="none" w:sz="0" w:space="0" w:color="auto"/>
        <w:right w:val="none" w:sz="0" w:space="0" w:color="auto"/>
      </w:divBdr>
    </w:div>
    <w:div w:id="825823930">
      <w:bodyDiv w:val="1"/>
      <w:marLeft w:val="0"/>
      <w:marRight w:val="0"/>
      <w:marTop w:val="0"/>
      <w:marBottom w:val="0"/>
      <w:divBdr>
        <w:top w:val="none" w:sz="0" w:space="0" w:color="auto"/>
        <w:left w:val="none" w:sz="0" w:space="0" w:color="auto"/>
        <w:bottom w:val="none" w:sz="0" w:space="0" w:color="auto"/>
        <w:right w:val="none" w:sz="0" w:space="0" w:color="auto"/>
      </w:divBdr>
    </w:div>
    <w:div w:id="1094211035">
      <w:bodyDiv w:val="1"/>
      <w:marLeft w:val="0"/>
      <w:marRight w:val="0"/>
      <w:marTop w:val="0"/>
      <w:marBottom w:val="0"/>
      <w:divBdr>
        <w:top w:val="none" w:sz="0" w:space="0" w:color="auto"/>
        <w:left w:val="none" w:sz="0" w:space="0" w:color="auto"/>
        <w:bottom w:val="none" w:sz="0" w:space="0" w:color="auto"/>
        <w:right w:val="none" w:sz="0" w:space="0" w:color="auto"/>
      </w:divBdr>
    </w:div>
    <w:div w:id="1270743152">
      <w:bodyDiv w:val="1"/>
      <w:marLeft w:val="0"/>
      <w:marRight w:val="0"/>
      <w:marTop w:val="0"/>
      <w:marBottom w:val="0"/>
      <w:divBdr>
        <w:top w:val="none" w:sz="0" w:space="0" w:color="auto"/>
        <w:left w:val="none" w:sz="0" w:space="0" w:color="auto"/>
        <w:bottom w:val="none" w:sz="0" w:space="0" w:color="auto"/>
        <w:right w:val="none" w:sz="0" w:space="0" w:color="auto"/>
      </w:divBdr>
    </w:div>
    <w:div w:id="1270814549">
      <w:bodyDiv w:val="1"/>
      <w:marLeft w:val="0"/>
      <w:marRight w:val="0"/>
      <w:marTop w:val="0"/>
      <w:marBottom w:val="0"/>
      <w:divBdr>
        <w:top w:val="none" w:sz="0" w:space="0" w:color="auto"/>
        <w:left w:val="none" w:sz="0" w:space="0" w:color="auto"/>
        <w:bottom w:val="none" w:sz="0" w:space="0" w:color="auto"/>
        <w:right w:val="none" w:sz="0" w:space="0" w:color="auto"/>
      </w:divBdr>
    </w:div>
    <w:div w:id="1347361954">
      <w:bodyDiv w:val="1"/>
      <w:marLeft w:val="0"/>
      <w:marRight w:val="0"/>
      <w:marTop w:val="0"/>
      <w:marBottom w:val="0"/>
      <w:divBdr>
        <w:top w:val="none" w:sz="0" w:space="0" w:color="auto"/>
        <w:left w:val="none" w:sz="0" w:space="0" w:color="auto"/>
        <w:bottom w:val="none" w:sz="0" w:space="0" w:color="auto"/>
        <w:right w:val="none" w:sz="0" w:space="0" w:color="auto"/>
      </w:divBdr>
    </w:div>
    <w:div w:id="1479572341">
      <w:bodyDiv w:val="1"/>
      <w:marLeft w:val="0"/>
      <w:marRight w:val="0"/>
      <w:marTop w:val="0"/>
      <w:marBottom w:val="0"/>
      <w:divBdr>
        <w:top w:val="none" w:sz="0" w:space="0" w:color="auto"/>
        <w:left w:val="none" w:sz="0" w:space="0" w:color="auto"/>
        <w:bottom w:val="none" w:sz="0" w:space="0" w:color="auto"/>
        <w:right w:val="none" w:sz="0" w:space="0" w:color="auto"/>
      </w:divBdr>
    </w:div>
    <w:div w:id="1492477992">
      <w:bodyDiv w:val="1"/>
      <w:marLeft w:val="0"/>
      <w:marRight w:val="0"/>
      <w:marTop w:val="0"/>
      <w:marBottom w:val="0"/>
      <w:divBdr>
        <w:top w:val="none" w:sz="0" w:space="0" w:color="auto"/>
        <w:left w:val="none" w:sz="0" w:space="0" w:color="auto"/>
        <w:bottom w:val="none" w:sz="0" w:space="0" w:color="auto"/>
        <w:right w:val="none" w:sz="0" w:space="0" w:color="auto"/>
      </w:divBdr>
    </w:div>
    <w:div w:id="1516847550">
      <w:bodyDiv w:val="1"/>
      <w:marLeft w:val="0"/>
      <w:marRight w:val="0"/>
      <w:marTop w:val="0"/>
      <w:marBottom w:val="0"/>
      <w:divBdr>
        <w:top w:val="none" w:sz="0" w:space="0" w:color="auto"/>
        <w:left w:val="none" w:sz="0" w:space="0" w:color="auto"/>
        <w:bottom w:val="none" w:sz="0" w:space="0" w:color="auto"/>
        <w:right w:val="none" w:sz="0" w:space="0" w:color="auto"/>
      </w:divBdr>
    </w:div>
    <w:div w:id="1530221552">
      <w:bodyDiv w:val="1"/>
      <w:marLeft w:val="0"/>
      <w:marRight w:val="0"/>
      <w:marTop w:val="0"/>
      <w:marBottom w:val="0"/>
      <w:divBdr>
        <w:top w:val="none" w:sz="0" w:space="0" w:color="auto"/>
        <w:left w:val="none" w:sz="0" w:space="0" w:color="auto"/>
        <w:bottom w:val="none" w:sz="0" w:space="0" w:color="auto"/>
        <w:right w:val="none" w:sz="0" w:space="0" w:color="auto"/>
      </w:divBdr>
    </w:div>
    <w:div w:id="1537697031">
      <w:bodyDiv w:val="1"/>
      <w:marLeft w:val="0"/>
      <w:marRight w:val="0"/>
      <w:marTop w:val="0"/>
      <w:marBottom w:val="0"/>
      <w:divBdr>
        <w:top w:val="none" w:sz="0" w:space="0" w:color="auto"/>
        <w:left w:val="none" w:sz="0" w:space="0" w:color="auto"/>
        <w:bottom w:val="none" w:sz="0" w:space="0" w:color="auto"/>
        <w:right w:val="none" w:sz="0" w:space="0" w:color="auto"/>
      </w:divBdr>
    </w:div>
    <w:div w:id="1541236582">
      <w:bodyDiv w:val="1"/>
      <w:marLeft w:val="0"/>
      <w:marRight w:val="0"/>
      <w:marTop w:val="0"/>
      <w:marBottom w:val="0"/>
      <w:divBdr>
        <w:top w:val="none" w:sz="0" w:space="0" w:color="auto"/>
        <w:left w:val="none" w:sz="0" w:space="0" w:color="auto"/>
        <w:bottom w:val="none" w:sz="0" w:space="0" w:color="auto"/>
        <w:right w:val="none" w:sz="0" w:space="0" w:color="auto"/>
      </w:divBdr>
    </w:div>
    <w:div w:id="1605385842">
      <w:bodyDiv w:val="1"/>
      <w:marLeft w:val="0"/>
      <w:marRight w:val="0"/>
      <w:marTop w:val="0"/>
      <w:marBottom w:val="0"/>
      <w:divBdr>
        <w:top w:val="none" w:sz="0" w:space="0" w:color="auto"/>
        <w:left w:val="none" w:sz="0" w:space="0" w:color="auto"/>
        <w:bottom w:val="none" w:sz="0" w:space="0" w:color="auto"/>
        <w:right w:val="none" w:sz="0" w:space="0" w:color="auto"/>
      </w:divBdr>
    </w:div>
    <w:div w:id="1611156945">
      <w:bodyDiv w:val="1"/>
      <w:marLeft w:val="0"/>
      <w:marRight w:val="0"/>
      <w:marTop w:val="0"/>
      <w:marBottom w:val="0"/>
      <w:divBdr>
        <w:top w:val="none" w:sz="0" w:space="0" w:color="auto"/>
        <w:left w:val="none" w:sz="0" w:space="0" w:color="auto"/>
        <w:bottom w:val="none" w:sz="0" w:space="0" w:color="auto"/>
        <w:right w:val="none" w:sz="0" w:space="0" w:color="auto"/>
      </w:divBdr>
    </w:div>
    <w:div w:id="1695031517">
      <w:bodyDiv w:val="1"/>
      <w:marLeft w:val="0"/>
      <w:marRight w:val="0"/>
      <w:marTop w:val="0"/>
      <w:marBottom w:val="0"/>
      <w:divBdr>
        <w:top w:val="none" w:sz="0" w:space="0" w:color="auto"/>
        <w:left w:val="none" w:sz="0" w:space="0" w:color="auto"/>
        <w:bottom w:val="none" w:sz="0" w:space="0" w:color="auto"/>
        <w:right w:val="none" w:sz="0" w:space="0" w:color="auto"/>
      </w:divBdr>
    </w:div>
    <w:div w:id="1699238236">
      <w:bodyDiv w:val="1"/>
      <w:marLeft w:val="0"/>
      <w:marRight w:val="0"/>
      <w:marTop w:val="0"/>
      <w:marBottom w:val="0"/>
      <w:divBdr>
        <w:top w:val="none" w:sz="0" w:space="0" w:color="auto"/>
        <w:left w:val="none" w:sz="0" w:space="0" w:color="auto"/>
        <w:bottom w:val="none" w:sz="0" w:space="0" w:color="auto"/>
        <w:right w:val="none" w:sz="0" w:space="0" w:color="auto"/>
      </w:divBdr>
    </w:div>
    <w:div w:id="1707678452">
      <w:bodyDiv w:val="1"/>
      <w:marLeft w:val="0"/>
      <w:marRight w:val="0"/>
      <w:marTop w:val="0"/>
      <w:marBottom w:val="0"/>
      <w:divBdr>
        <w:top w:val="none" w:sz="0" w:space="0" w:color="auto"/>
        <w:left w:val="none" w:sz="0" w:space="0" w:color="auto"/>
        <w:bottom w:val="none" w:sz="0" w:space="0" w:color="auto"/>
        <w:right w:val="none" w:sz="0" w:space="0" w:color="auto"/>
      </w:divBdr>
    </w:div>
    <w:div w:id="1709915652">
      <w:bodyDiv w:val="1"/>
      <w:marLeft w:val="0"/>
      <w:marRight w:val="0"/>
      <w:marTop w:val="0"/>
      <w:marBottom w:val="0"/>
      <w:divBdr>
        <w:top w:val="none" w:sz="0" w:space="0" w:color="auto"/>
        <w:left w:val="none" w:sz="0" w:space="0" w:color="auto"/>
        <w:bottom w:val="none" w:sz="0" w:space="0" w:color="auto"/>
        <w:right w:val="none" w:sz="0" w:space="0" w:color="auto"/>
      </w:divBdr>
    </w:div>
    <w:div w:id="1725520888">
      <w:bodyDiv w:val="1"/>
      <w:marLeft w:val="0"/>
      <w:marRight w:val="0"/>
      <w:marTop w:val="0"/>
      <w:marBottom w:val="0"/>
      <w:divBdr>
        <w:top w:val="none" w:sz="0" w:space="0" w:color="auto"/>
        <w:left w:val="none" w:sz="0" w:space="0" w:color="auto"/>
        <w:bottom w:val="none" w:sz="0" w:space="0" w:color="auto"/>
        <w:right w:val="none" w:sz="0" w:space="0" w:color="auto"/>
      </w:divBdr>
    </w:div>
    <w:div w:id="1736468438">
      <w:bodyDiv w:val="1"/>
      <w:marLeft w:val="0"/>
      <w:marRight w:val="0"/>
      <w:marTop w:val="0"/>
      <w:marBottom w:val="0"/>
      <w:divBdr>
        <w:top w:val="none" w:sz="0" w:space="0" w:color="auto"/>
        <w:left w:val="none" w:sz="0" w:space="0" w:color="auto"/>
        <w:bottom w:val="none" w:sz="0" w:space="0" w:color="auto"/>
        <w:right w:val="none" w:sz="0" w:space="0" w:color="auto"/>
      </w:divBdr>
    </w:div>
    <w:div w:id="1849127758">
      <w:bodyDiv w:val="1"/>
      <w:marLeft w:val="0"/>
      <w:marRight w:val="0"/>
      <w:marTop w:val="0"/>
      <w:marBottom w:val="0"/>
      <w:divBdr>
        <w:top w:val="none" w:sz="0" w:space="0" w:color="auto"/>
        <w:left w:val="none" w:sz="0" w:space="0" w:color="auto"/>
        <w:bottom w:val="none" w:sz="0" w:space="0" w:color="auto"/>
        <w:right w:val="none" w:sz="0" w:space="0" w:color="auto"/>
      </w:divBdr>
    </w:div>
    <w:div w:id="1891570026">
      <w:bodyDiv w:val="1"/>
      <w:marLeft w:val="0"/>
      <w:marRight w:val="0"/>
      <w:marTop w:val="0"/>
      <w:marBottom w:val="0"/>
      <w:divBdr>
        <w:top w:val="none" w:sz="0" w:space="0" w:color="auto"/>
        <w:left w:val="none" w:sz="0" w:space="0" w:color="auto"/>
        <w:bottom w:val="none" w:sz="0" w:space="0" w:color="auto"/>
        <w:right w:val="none" w:sz="0" w:space="0" w:color="auto"/>
      </w:divBdr>
    </w:div>
    <w:div w:id="1908569047">
      <w:bodyDiv w:val="1"/>
      <w:marLeft w:val="0"/>
      <w:marRight w:val="0"/>
      <w:marTop w:val="0"/>
      <w:marBottom w:val="0"/>
      <w:divBdr>
        <w:top w:val="none" w:sz="0" w:space="0" w:color="auto"/>
        <w:left w:val="none" w:sz="0" w:space="0" w:color="auto"/>
        <w:bottom w:val="none" w:sz="0" w:space="0" w:color="auto"/>
        <w:right w:val="none" w:sz="0" w:space="0" w:color="auto"/>
      </w:divBdr>
    </w:div>
    <w:div w:id="1996956794">
      <w:bodyDiv w:val="1"/>
      <w:marLeft w:val="0"/>
      <w:marRight w:val="0"/>
      <w:marTop w:val="0"/>
      <w:marBottom w:val="0"/>
      <w:divBdr>
        <w:top w:val="none" w:sz="0" w:space="0" w:color="auto"/>
        <w:left w:val="none" w:sz="0" w:space="0" w:color="auto"/>
        <w:bottom w:val="none" w:sz="0" w:space="0" w:color="auto"/>
        <w:right w:val="none" w:sz="0" w:space="0" w:color="auto"/>
      </w:divBdr>
    </w:div>
    <w:div w:id="2018076117">
      <w:bodyDiv w:val="1"/>
      <w:marLeft w:val="0"/>
      <w:marRight w:val="0"/>
      <w:marTop w:val="0"/>
      <w:marBottom w:val="0"/>
      <w:divBdr>
        <w:top w:val="none" w:sz="0" w:space="0" w:color="auto"/>
        <w:left w:val="none" w:sz="0" w:space="0" w:color="auto"/>
        <w:bottom w:val="none" w:sz="0" w:space="0" w:color="auto"/>
        <w:right w:val="none" w:sz="0" w:space="0" w:color="auto"/>
      </w:divBdr>
    </w:div>
    <w:div w:id="2077048452">
      <w:bodyDiv w:val="1"/>
      <w:marLeft w:val="0"/>
      <w:marRight w:val="0"/>
      <w:marTop w:val="0"/>
      <w:marBottom w:val="0"/>
      <w:divBdr>
        <w:top w:val="none" w:sz="0" w:space="0" w:color="auto"/>
        <w:left w:val="none" w:sz="0" w:space="0" w:color="auto"/>
        <w:bottom w:val="none" w:sz="0" w:space="0" w:color="auto"/>
        <w:right w:val="none" w:sz="0" w:space="0" w:color="auto"/>
      </w:divBdr>
    </w:div>
    <w:div w:id="2131781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E1B2-C19D-4EAE-A5B0-2E04851F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17769</CharactersWithSpaces>
  <SharedDoc>false</SharedDoc>
  <HLinks>
    <vt:vector size="30" baseType="variant">
      <vt:variant>
        <vt:i4>1703987</vt:i4>
      </vt:variant>
      <vt:variant>
        <vt:i4>14</vt:i4>
      </vt:variant>
      <vt:variant>
        <vt:i4>0</vt:i4>
      </vt:variant>
      <vt:variant>
        <vt:i4>5</vt:i4>
      </vt:variant>
      <vt:variant>
        <vt:lpwstr/>
      </vt:variant>
      <vt:variant>
        <vt:lpwstr>_Toc523329755</vt:lpwstr>
      </vt:variant>
      <vt:variant>
        <vt:i4>1703987</vt:i4>
      </vt:variant>
      <vt:variant>
        <vt:i4>11</vt:i4>
      </vt:variant>
      <vt:variant>
        <vt:i4>0</vt:i4>
      </vt:variant>
      <vt:variant>
        <vt:i4>5</vt:i4>
      </vt:variant>
      <vt:variant>
        <vt:lpwstr/>
      </vt:variant>
      <vt:variant>
        <vt:lpwstr>_Toc523329755</vt:lpwstr>
      </vt:variant>
      <vt:variant>
        <vt:i4>2031676</vt:i4>
      </vt:variant>
      <vt:variant>
        <vt:i4>8</vt:i4>
      </vt:variant>
      <vt:variant>
        <vt:i4>0</vt:i4>
      </vt:variant>
      <vt:variant>
        <vt:i4>5</vt:i4>
      </vt:variant>
      <vt:variant>
        <vt:lpwstr/>
      </vt:variant>
      <vt:variant>
        <vt:lpwstr>_Toc523329808</vt:lpwstr>
      </vt:variant>
      <vt:variant>
        <vt:i4>1703987</vt:i4>
      </vt:variant>
      <vt:variant>
        <vt:i4>5</vt:i4>
      </vt:variant>
      <vt:variant>
        <vt:i4>0</vt:i4>
      </vt:variant>
      <vt:variant>
        <vt:i4>5</vt:i4>
      </vt:variant>
      <vt:variant>
        <vt:lpwstr/>
      </vt:variant>
      <vt:variant>
        <vt:lpwstr>_Toc523329755</vt:lpwstr>
      </vt:variant>
      <vt:variant>
        <vt:i4>1703987</vt:i4>
      </vt:variant>
      <vt:variant>
        <vt:i4>2</vt:i4>
      </vt:variant>
      <vt:variant>
        <vt:i4>0</vt:i4>
      </vt:variant>
      <vt:variant>
        <vt:i4>5</vt:i4>
      </vt:variant>
      <vt:variant>
        <vt:lpwstr/>
      </vt:variant>
      <vt:variant>
        <vt:lpwstr>_Toc523329754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ZINIEL, Claudia</dc:creator>
  <cp:keywords/>
  <cp:lastModifiedBy>MATTASSINI, Romina</cp:lastModifiedBy>
  <cp:revision>2</cp:revision>
  <cp:lastPrinted>2019-07-24T08:04:00Z</cp:lastPrinted>
  <dcterms:created xsi:type="dcterms:W3CDTF">2023-10-25T14:07:00Z</dcterms:created>
  <dcterms:modified xsi:type="dcterms:W3CDTF">2023-10-25T14:07:00Z</dcterms:modified>
</cp:coreProperties>
</file>